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FA98" w14:textId="77777777" w:rsidR="00F561D8" w:rsidRPr="005E3C37" w:rsidRDefault="00F561D8" w:rsidP="00F561D8">
      <w:pPr>
        <w:jc w:val="center"/>
        <w:rPr>
          <w:b/>
          <w:bCs/>
          <w:sz w:val="28"/>
          <w:szCs w:val="28"/>
        </w:rPr>
      </w:pPr>
      <w:r w:rsidRPr="005E3C37">
        <w:rPr>
          <w:b/>
          <w:bCs/>
          <w:sz w:val="28"/>
          <w:szCs w:val="28"/>
        </w:rPr>
        <w:t>Safeguarding Policies and Procedures of the Cleveland Hike</w:t>
      </w:r>
    </w:p>
    <w:p w14:paraId="69B08B2F" w14:textId="77777777" w:rsidR="00F561D8" w:rsidRDefault="00F561D8" w:rsidP="00F561D8"/>
    <w:p w14:paraId="34D86E7B" w14:textId="77777777" w:rsidR="00F561D8" w:rsidRPr="00045B91" w:rsidRDefault="00F561D8" w:rsidP="00F561D8">
      <w:pPr>
        <w:jc w:val="center"/>
        <w:rPr>
          <w:sz w:val="24"/>
          <w:szCs w:val="24"/>
          <w:u w:val="single"/>
        </w:rPr>
      </w:pPr>
      <w:r w:rsidRPr="00045B91">
        <w:rPr>
          <w:sz w:val="24"/>
          <w:szCs w:val="24"/>
          <w:u w:val="single"/>
        </w:rPr>
        <w:t>Safeguarding Policy Statement</w:t>
      </w:r>
    </w:p>
    <w:p w14:paraId="6E132771" w14:textId="77777777" w:rsidR="00F561D8" w:rsidRPr="00045B91" w:rsidRDefault="00F561D8" w:rsidP="00F561D8">
      <w:pPr>
        <w:rPr>
          <w:sz w:val="24"/>
          <w:szCs w:val="24"/>
        </w:rPr>
      </w:pPr>
      <w:r w:rsidRPr="00045B91">
        <w:rPr>
          <w:sz w:val="24"/>
          <w:szCs w:val="24"/>
        </w:rPr>
        <w:t xml:space="preserve">The Cleveland Hike is a challenge hike open to teams of 3-4, taking place in the North York Moors. </w:t>
      </w:r>
      <w:r w:rsidRPr="00045B91">
        <w:rPr>
          <w:rFonts w:ascii="DM Sans" w:eastAsia="Times New Roman" w:hAnsi="DM Sans" w:cs="Times New Roman"/>
          <w:color w:val="000000"/>
          <w:kern w:val="0"/>
          <w:sz w:val="24"/>
          <w:szCs w:val="24"/>
          <w:lang w:eastAsia="en-GB"/>
          <w14:ligatures w14:val="none"/>
        </w:rPr>
        <w:t xml:space="preserve"> </w:t>
      </w:r>
      <w:r w:rsidRPr="00045B91">
        <w:rPr>
          <w:sz w:val="24"/>
          <w:szCs w:val="24"/>
        </w:rPr>
        <w:t xml:space="preserve">The event is split into three competitions: </w:t>
      </w:r>
    </w:p>
    <w:p w14:paraId="6FDD142E" w14:textId="77777777" w:rsidR="00F561D8" w:rsidRPr="00045B91" w:rsidRDefault="00F561D8" w:rsidP="00F561D8">
      <w:pPr>
        <w:pStyle w:val="ListParagraph"/>
        <w:numPr>
          <w:ilvl w:val="0"/>
          <w:numId w:val="2"/>
        </w:numPr>
        <w:rPr>
          <w:sz w:val="24"/>
          <w:szCs w:val="24"/>
        </w:rPr>
      </w:pPr>
      <w:r w:rsidRPr="00045B91">
        <w:rPr>
          <w:b/>
          <w:bCs/>
          <w:sz w:val="24"/>
          <w:szCs w:val="24"/>
        </w:rPr>
        <w:t>Expedition</w:t>
      </w:r>
      <w:r w:rsidRPr="00045B91">
        <w:rPr>
          <w:sz w:val="24"/>
          <w:szCs w:val="24"/>
        </w:rPr>
        <w:t> – A non-competitive option for teams with younger participants (under 12) accompanied by an experienced adult.</w:t>
      </w:r>
    </w:p>
    <w:p w14:paraId="0F5C2BEA" w14:textId="77777777" w:rsidR="00F561D8" w:rsidRPr="00045B91" w:rsidRDefault="00F561D8" w:rsidP="00F561D8">
      <w:pPr>
        <w:pStyle w:val="ListParagraph"/>
        <w:numPr>
          <w:ilvl w:val="0"/>
          <w:numId w:val="2"/>
        </w:numPr>
        <w:rPr>
          <w:sz w:val="24"/>
          <w:szCs w:val="24"/>
        </w:rPr>
      </w:pPr>
      <w:r w:rsidRPr="00045B91">
        <w:rPr>
          <w:b/>
          <w:bCs/>
          <w:sz w:val="24"/>
          <w:szCs w:val="24"/>
        </w:rPr>
        <w:t>Youth Teams</w:t>
      </w:r>
      <w:r w:rsidRPr="00045B91">
        <w:rPr>
          <w:sz w:val="24"/>
          <w:szCs w:val="24"/>
        </w:rPr>
        <w:t> (Ages 13-19)</w:t>
      </w:r>
    </w:p>
    <w:p w14:paraId="5E0D6594" w14:textId="77777777" w:rsidR="00F561D8" w:rsidRPr="00045B91" w:rsidRDefault="00F561D8" w:rsidP="00F561D8">
      <w:pPr>
        <w:numPr>
          <w:ilvl w:val="0"/>
          <w:numId w:val="1"/>
        </w:numPr>
        <w:rPr>
          <w:sz w:val="24"/>
          <w:szCs w:val="24"/>
        </w:rPr>
      </w:pPr>
      <w:r w:rsidRPr="00045B91">
        <w:rPr>
          <w:b/>
          <w:bCs/>
          <w:sz w:val="24"/>
          <w:szCs w:val="24"/>
        </w:rPr>
        <w:t>Adult Teams</w:t>
      </w:r>
      <w:r w:rsidRPr="00045B91">
        <w:rPr>
          <w:sz w:val="24"/>
          <w:szCs w:val="24"/>
        </w:rPr>
        <w:t> (Ages 20+)</w:t>
      </w:r>
    </w:p>
    <w:p w14:paraId="42FEDA19" w14:textId="77777777" w:rsidR="00F561D8" w:rsidRDefault="00F561D8" w:rsidP="00F561D8">
      <w:pPr>
        <w:rPr>
          <w:sz w:val="24"/>
          <w:szCs w:val="24"/>
        </w:rPr>
      </w:pPr>
      <w:r w:rsidRPr="00045B91">
        <w:rPr>
          <w:sz w:val="24"/>
          <w:szCs w:val="24"/>
        </w:rPr>
        <w:t>Teams can opt for a single-day even</w:t>
      </w:r>
      <w:r>
        <w:rPr>
          <w:sz w:val="24"/>
          <w:szCs w:val="24"/>
        </w:rPr>
        <w:t xml:space="preserve">t </w:t>
      </w:r>
      <w:r w:rsidRPr="00045B91">
        <w:rPr>
          <w:sz w:val="24"/>
          <w:szCs w:val="24"/>
        </w:rPr>
        <w:t xml:space="preserve">or take on the full two-day, 30-mile challenge. The event is broken into checkpoints at roughly </w:t>
      </w:r>
      <w:proofErr w:type="gramStart"/>
      <w:r w:rsidRPr="00045B91">
        <w:rPr>
          <w:sz w:val="24"/>
          <w:szCs w:val="24"/>
        </w:rPr>
        <w:t>3 to 4 mile</w:t>
      </w:r>
      <w:proofErr w:type="gramEnd"/>
      <w:r w:rsidRPr="00045B91">
        <w:rPr>
          <w:sz w:val="24"/>
          <w:szCs w:val="24"/>
        </w:rPr>
        <w:t xml:space="preserve"> intervals. Using only maps and compasses, teams must plan their own route and navigate between them. Points are awarded for speed, accuracy and for completing the physical or mental challenge at each checkpoint.</w:t>
      </w:r>
      <w:r>
        <w:rPr>
          <w:sz w:val="24"/>
          <w:szCs w:val="24"/>
        </w:rPr>
        <w:t xml:space="preserve"> The Hike finishes at Danby Village Hall with a presentation on the village green.</w:t>
      </w:r>
    </w:p>
    <w:p w14:paraId="4601CA2C" w14:textId="77777777" w:rsidR="00F561D8" w:rsidRPr="00A409D1" w:rsidRDefault="00F561D8" w:rsidP="00F561D8">
      <w:pPr>
        <w:rPr>
          <w:sz w:val="24"/>
          <w:szCs w:val="24"/>
          <w:u w:val="single"/>
        </w:rPr>
      </w:pPr>
      <w:r w:rsidRPr="00A409D1">
        <w:rPr>
          <w:sz w:val="24"/>
          <w:szCs w:val="24"/>
          <w:u w:val="single"/>
        </w:rPr>
        <w:t>The purpose and scope of this policy statement</w:t>
      </w:r>
    </w:p>
    <w:p w14:paraId="4DB5D2B3" w14:textId="0C098CAD" w:rsidR="00F561D8" w:rsidRDefault="00F561D8" w:rsidP="00F561D8">
      <w:pPr>
        <w:rPr>
          <w:sz w:val="24"/>
          <w:szCs w:val="24"/>
        </w:rPr>
      </w:pPr>
      <w:r w:rsidRPr="00A409D1">
        <w:rPr>
          <w:sz w:val="24"/>
          <w:szCs w:val="24"/>
        </w:rPr>
        <w:t xml:space="preserve">The purpose of this policy statement is to protect children and </w:t>
      </w:r>
      <w:r w:rsidR="000D7560">
        <w:rPr>
          <w:sz w:val="24"/>
          <w:szCs w:val="24"/>
        </w:rPr>
        <w:t>young people</w:t>
      </w:r>
      <w:r w:rsidRPr="00A409D1">
        <w:rPr>
          <w:sz w:val="24"/>
          <w:szCs w:val="24"/>
        </w:rPr>
        <w:t xml:space="preserve"> who take part in the Cleveland Hike from harm. This policy applies to anyone working on behalf of the Cleveland Hike, including Committee member</w:t>
      </w:r>
      <w:r>
        <w:rPr>
          <w:sz w:val="24"/>
          <w:szCs w:val="24"/>
        </w:rPr>
        <w:t>s</w:t>
      </w:r>
      <w:r w:rsidRPr="00A409D1">
        <w:rPr>
          <w:sz w:val="24"/>
          <w:szCs w:val="24"/>
        </w:rPr>
        <w:t>, camp and checkpoint staff</w:t>
      </w:r>
      <w:r w:rsidR="007F6C4F">
        <w:rPr>
          <w:sz w:val="24"/>
          <w:szCs w:val="24"/>
        </w:rPr>
        <w:t>,</w:t>
      </w:r>
      <w:r w:rsidRPr="00A409D1">
        <w:rPr>
          <w:sz w:val="24"/>
          <w:szCs w:val="24"/>
        </w:rPr>
        <w:t xml:space="preserve"> all helpers</w:t>
      </w:r>
      <w:r w:rsidR="007F6C4F">
        <w:rPr>
          <w:sz w:val="24"/>
          <w:szCs w:val="24"/>
        </w:rPr>
        <w:t>, all participating teams</w:t>
      </w:r>
      <w:r w:rsidR="00C81392">
        <w:rPr>
          <w:sz w:val="24"/>
          <w:szCs w:val="24"/>
        </w:rPr>
        <w:t>, visiting officers</w:t>
      </w:r>
      <w:r w:rsidRPr="00A409D1">
        <w:rPr>
          <w:sz w:val="24"/>
          <w:szCs w:val="24"/>
        </w:rPr>
        <w:t xml:space="preserve"> </w:t>
      </w:r>
      <w:r>
        <w:rPr>
          <w:sz w:val="24"/>
          <w:szCs w:val="24"/>
        </w:rPr>
        <w:t xml:space="preserve">and </w:t>
      </w:r>
      <w:r w:rsidRPr="002047CE">
        <w:rPr>
          <w:color w:val="EE0000"/>
          <w:sz w:val="24"/>
          <w:szCs w:val="24"/>
        </w:rPr>
        <w:t xml:space="preserve">supporting adults </w:t>
      </w:r>
      <w:r w:rsidRPr="00A409D1">
        <w:rPr>
          <w:sz w:val="24"/>
          <w:szCs w:val="24"/>
        </w:rPr>
        <w:t>at the event.</w:t>
      </w:r>
    </w:p>
    <w:p w14:paraId="5360F943" w14:textId="10D6D756" w:rsidR="00F561D8" w:rsidRDefault="00F561D8" w:rsidP="00F561D8">
      <w:pPr>
        <w:rPr>
          <w:sz w:val="24"/>
          <w:szCs w:val="24"/>
        </w:rPr>
      </w:pPr>
      <w:r w:rsidRPr="00DC48F7">
        <w:rPr>
          <w:sz w:val="24"/>
          <w:szCs w:val="24"/>
        </w:rPr>
        <w:t xml:space="preserve">The Cleveland Hike is committed to safeguarding and promoting the wellbeing of </w:t>
      </w:r>
      <w:r>
        <w:rPr>
          <w:sz w:val="24"/>
          <w:szCs w:val="24"/>
        </w:rPr>
        <w:t xml:space="preserve">all </w:t>
      </w:r>
      <w:r w:rsidRPr="00DC48F7">
        <w:rPr>
          <w:sz w:val="24"/>
          <w:szCs w:val="24"/>
        </w:rPr>
        <w:t>children</w:t>
      </w:r>
      <w:r w:rsidR="00540FF2">
        <w:rPr>
          <w:sz w:val="24"/>
          <w:szCs w:val="24"/>
        </w:rPr>
        <w:t xml:space="preserve"> and</w:t>
      </w:r>
      <w:r w:rsidRPr="00DC48F7">
        <w:rPr>
          <w:sz w:val="24"/>
          <w:szCs w:val="24"/>
        </w:rPr>
        <w:t xml:space="preserve"> </w:t>
      </w:r>
      <w:r w:rsidR="000D7560">
        <w:rPr>
          <w:sz w:val="24"/>
          <w:szCs w:val="24"/>
        </w:rPr>
        <w:t>young people</w:t>
      </w:r>
      <w:r w:rsidRPr="00DC48F7">
        <w:rPr>
          <w:sz w:val="24"/>
          <w:szCs w:val="24"/>
        </w:rPr>
        <w:t xml:space="preserve"> attending the event.</w:t>
      </w:r>
      <w:r>
        <w:rPr>
          <w:sz w:val="24"/>
          <w:szCs w:val="24"/>
        </w:rPr>
        <w:t xml:space="preserve"> We give equal priority to keeping all participants safe, regardless of their age, disability, gender, race, religion, belief or sexual orientation. </w:t>
      </w:r>
    </w:p>
    <w:p w14:paraId="4A47702E" w14:textId="77777777" w:rsidR="00F561D8" w:rsidRPr="00DC48F7" w:rsidRDefault="00F561D8" w:rsidP="00F561D8">
      <w:pPr>
        <w:rPr>
          <w:sz w:val="24"/>
          <w:szCs w:val="24"/>
        </w:rPr>
      </w:pPr>
      <w:r>
        <w:rPr>
          <w:sz w:val="24"/>
          <w:szCs w:val="24"/>
        </w:rPr>
        <w:t>All suspicions, concerns and allegations of abuse will be taken seriously and responded to swiftly and appropriately in accordance with UK Government guidance.</w:t>
      </w:r>
    </w:p>
    <w:p w14:paraId="31A783AE" w14:textId="54F84CB9" w:rsidR="00F561D8" w:rsidRPr="00DC48F7" w:rsidRDefault="00F561D8" w:rsidP="00F561D8">
      <w:pPr>
        <w:rPr>
          <w:sz w:val="24"/>
          <w:szCs w:val="24"/>
        </w:rPr>
      </w:pPr>
      <w:r w:rsidRPr="00DC48F7">
        <w:rPr>
          <w:sz w:val="24"/>
          <w:szCs w:val="24"/>
        </w:rPr>
        <w:t>Our policies and procedures set out our arrangements to ensur</w:t>
      </w:r>
      <w:r>
        <w:rPr>
          <w:sz w:val="24"/>
          <w:szCs w:val="24"/>
        </w:rPr>
        <w:t xml:space="preserve">e the safety and wellbeing of all children and </w:t>
      </w:r>
      <w:r w:rsidR="000D7560">
        <w:rPr>
          <w:sz w:val="24"/>
          <w:szCs w:val="24"/>
        </w:rPr>
        <w:t>young people</w:t>
      </w:r>
      <w:r>
        <w:rPr>
          <w:sz w:val="24"/>
          <w:szCs w:val="24"/>
        </w:rPr>
        <w:t xml:space="preserve"> </w:t>
      </w:r>
      <w:r w:rsidRPr="00DC48F7">
        <w:rPr>
          <w:sz w:val="24"/>
          <w:szCs w:val="24"/>
        </w:rPr>
        <w:t>and the responsibilities of all adults participating in the event as competitors or in any staffing role.</w:t>
      </w:r>
    </w:p>
    <w:p w14:paraId="0273846E" w14:textId="3C376679" w:rsidR="00F561D8" w:rsidRPr="00A409D1" w:rsidRDefault="00F561D8" w:rsidP="00F561D8">
      <w:pPr>
        <w:rPr>
          <w:sz w:val="24"/>
          <w:szCs w:val="24"/>
        </w:rPr>
      </w:pPr>
      <w:r w:rsidRPr="00C90659">
        <w:rPr>
          <w:sz w:val="24"/>
          <w:szCs w:val="24"/>
        </w:rPr>
        <w:t>This policy statement should be read alongside our policies</w:t>
      </w:r>
      <w:r w:rsidR="005E3C37">
        <w:rPr>
          <w:sz w:val="24"/>
          <w:szCs w:val="24"/>
        </w:rPr>
        <w:t xml:space="preserve"> and</w:t>
      </w:r>
      <w:r w:rsidRPr="00C90659">
        <w:rPr>
          <w:sz w:val="24"/>
          <w:szCs w:val="24"/>
        </w:rPr>
        <w:t xml:space="preserve"> procedures </w:t>
      </w:r>
      <w:proofErr w:type="gramStart"/>
      <w:r w:rsidRPr="00C90659">
        <w:rPr>
          <w:sz w:val="24"/>
          <w:szCs w:val="24"/>
        </w:rPr>
        <w:t xml:space="preserve">and  </w:t>
      </w:r>
      <w:r w:rsidR="005E3C37">
        <w:rPr>
          <w:sz w:val="24"/>
          <w:szCs w:val="24"/>
        </w:rPr>
        <w:t>supporting</w:t>
      </w:r>
      <w:proofErr w:type="gramEnd"/>
      <w:r w:rsidR="005E3C37">
        <w:rPr>
          <w:sz w:val="24"/>
          <w:szCs w:val="24"/>
        </w:rPr>
        <w:t xml:space="preserve"> </w:t>
      </w:r>
      <w:r w:rsidRPr="00C90659">
        <w:rPr>
          <w:sz w:val="24"/>
          <w:szCs w:val="24"/>
        </w:rPr>
        <w:t>documents</w:t>
      </w:r>
      <w:r>
        <w:rPr>
          <w:sz w:val="24"/>
          <w:szCs w:val="24"/>
        </w:rPr>
        <w:t>.</w:t>
      </w:r>
    </w:p>
    <w:p w14:paraId="24AC17C0" w14:textId="77777777" w:rsidR="00F561D8" w:rsidRPr="00330D0E" w:rsidRDefault="00F561D8" w:rsidP="00F561D8">
      <w:pPr>
        <w:rPr>
          <w:sz w:val="24"/>
          <w:szCs w:val="24"/>
          <w:u w:val="single"/>
        </w:rPr>
      </w:pPr>
      <w:r w:rsidRPr="00330D0E">
        <w:rPr>
          <w:sz w:val="24"/>
          <w:szCs w:val="24"/>
          <w:u w:val="single"/>
        </w:rPr>
        <w:t>Legal Framework</w:t>
      </w:r>
    </w:p>
    <w:p w14:paraId="7917E589" w14:textId="77777777" w:rsidR="00F561D8" w:rsidRPr="00330D0E" w:rsidRDefault="00F561D8" w:rsidP="00F561D8">
      <w:pPr>
        <w:rPr>
          <w:sz w:val="24"/>
          <w:szCs w:val="24"/>
        </w:rPr>
      </w:pPr>
      <w:r w:rsidRPr="00330D0E">
        <w:rPr>
          <w:sz w:val="24"/>
          <w:szCs w:val="24"/>
        </w:rPr>
        <w:t xml:space="preserve">This policy has been drawn up based on legislation, policy and guidance that seeks to protect children in England. A summary of the key legislation and guidance is available from </w:t>
      </w:r>
      <w:hyperlink r:id="rId5" w:history="1">
        <w:r w:rsidRPr="00330D0E">
          <w:rPr>
            <w:rStyle w:val="Hyperlink"/>
            <w:color w:val="auto"/>
            <w:sz w:val="24"/>
            <w:szCs w:val="24"/>
          </w:rPr>
          <w:t>www.nspcc.org.uk/childprotection</w:t>
        </w:r>
      </w:hyperlink>
      <w:r w:rsidRPr="00330D0E">
        <w:rPr>
          <w:sz w:val="24"/>
          <w:szCs w:val="24"/>
        </w:rPr>
        <w:t xml:space="preserve">  </w:t>
      </w:r>
    </w:p>
    <w:p w14:paraId="24CD9FDF" w14:textId="77777777" w:rsidR="00F561D8" w:rsidRDefault="00F561D8" w:rsidP="00F561D8">
      <w:pPr>
        <w:rPr>
          <w:color w:val="215E99" w:themeColor="text2" w:themeTint="BF"/>
          <w:sz w:val="24"/>
          <w:szCs w:val="24"/>
          <w:u w:val="single"/>
        </w:rPr>
      </w:pPr>
    </w:p>
    <w:p w14:paraId="6E5AD630" w14:textId="77777777" w:rsidR="005E3C37" w:rsidRPr="005E3C37" w:rsidRDefault="005E3C37" w:rsidP="005E3C37">
      <w:pPr>
        <w:rPr>
          <w:color w:val="EE0000"/>
          <w:sz w:val="24"/>
          <w:szCs w:val="24"/>
          <w:u w:val="single"/>
        </w:rPr>
      </w:pPr>
      <w:r w:rsidRPr="005E3C37">
        <w:rPr>
          <w:color w:val="EE0000"/>
          <w:sz w:val="24"/>
          <w:szCs w:val="24"/>
          <w:u w:val="single"/>
        </w:rPr>
        <w:lastRenderedPageBreak/>
        <w:t xml:space="preserve">List of supporting documents </w:t>
      </w:r>
    </w:p>
    <w:p w14:paraId="2DD7E527" w14:textId="77777777" w:rsidR="005E3C37" w:rsidRPr="005E3C37" w:rsidRDefault="005E3C37" w:rsidP="005E3C37">
      <w:pPr>
        <w:numPr>
          <w:ilvl w:val="0"/>
          <w:numId w:val="6"/>
        </w:numPr>
        <w:rPr>
          <w:color w:val="EE0000"/>
          <w:sz w:val="24"/>
          <w:szCs w:val="24"/>
        </w:rPr>
      </w:pPr>
      <w:bookmarkStart w:id="0" w:name="_Hlk216351193"/>
      <w:r w:rsidRPr="005E3C37">
        <w:rPr>
          <w:color w:val="EE0000"/>
          <w:sz w:val="24"/>
          <w:szCs w:val="24"/>
        </w:rPr>
        <w:t>Code of Conduct for Staff and Volunteers</w:t>
      </w:r>
    </w:p>
    <w:p w14:paraId="4E7ECA6E" w14:textId="77777777" w:rsidR="005E3C37" w:rsidRPr="005E3C37" w:rsidRDefault="005E3C37" w:rsidP="005E3C37">
      <w:pPr>
        <w:numPr>
          <w:ilvl w:val="0"/>
          <w:numId w:val="6"/>
        </w:numPr>
        <w:rPr>
          <w:color w:val="EE0000"/>
          <w:sz w:val="24"/>
          <w:szCs w:val="24"/>
        </w:rPr>
      </w:pPr>
      <w:r w:rsidRPr="005E3C37">
        <w:rPr>
          <w:color w:val="EE0000"/>
          <w:sz w:val="24"/>
          <w:szCs w:val="24"/>
        </w:rPr>
        <w:t>Responsibilities of Visiting Officers and other Supporting Adults</w:t>
      </w:r>
    </w:p>
    <w:p w14:paraId="7128BFD1" w14:textId="77777777" w:rsidR="005E3C37" w:rsidRDefault="005E3C37" w:rsidP="005E3C37">
      <w:pPr>
        <w:numPr>
          <w:ilvl w:val="0"/>
          <w:numId w:val="6"/>
        </w:numPr>
        <w:rPr>
          <w:color w:val="EE0000"/>
          <w:sz w:val="24"/>
          <w:szCs w:val="24"/>
        </w:rPr>
      </w:pPr>
      <w:r w:rsidRPr="005E3C37">
        <w:rPr>
          <w:color w:val="EE0000"/>
          <w:sz w:val="24"/>
          <w:szCs w:val="24"/>
        </w:rPr>
        <w:t>Teams Code of Conduct</w:t>
      </w:r>
      <w:bookmarkEnd w:id="0"/>
    </w:p>
    <w:p w14:paraId="0EE77BDB" w14:textId="6FA023F2" w:rsidR="005E3C37" w:rsidRPr="005E3C37" w:rsidRDefault="00BF6EDC" w:rsidP="005E3C37">
      <w:pPr>
        <w:numPr>
          <w:ilvl w:val="0"/>
          <w:numId w:val="6"/>
        </w:numPr>
        <w:rPr>
          <w:color w:val="EE0000"/>
          <w:sz w:val="24"/>
          <w:szCs w:val="24"/>
        </w:rPr>
      </w:pPr>
      <w:r>
        <w:rPr>
          <w:color w:val="EE0000"/>
          <w:sz w:val="24"/>
          <w:szCs w:val="24"/>
        </w:rPr>
        <w:t>Safeguarding declaration for youth organisations</w:t>
      </w:r>
    </w:p>
    <w:p w14:paraId="4353974F" w14:textId="77777777" w:rsidR="005E3C37" w:rsidRPr="005E3C37" w:rsidRDefault="005E3C37" w:rsidP="005E3C37">
      <w:pPr>
        <w:numPr>
          <w:ilvl w:val="0"/>
          <w:numId w:val="6"/>
        </w:numPr>
        <w:rPr>
          <w:color w:val="EE0000"/>
          <w:sz w:val="24"/>
          <w:szCs w:val="24"/>
        </w:rPr>
      </w:pPr>
      <w:r w:rsidRPr="005E3C37">
        <w:rPr>
          <w:color w:val="EE0000"/>
          <w:sz w:val="24"/>
          <w:szCs w:val="24"/>
        </w:rPr>
        <w:t>Safeguarding and Wellbeing Risk Assessment</w:t>
      </w:r>
      <w:bookmarkStart w:id="1" w:name="_Hlk216351601"/>
    </w:p>
    <w:p w14:paraId="78E07834" w14:textId="77777777" w:rsidR="005E3C37" w:rsidRPr="005E3C37" w:rsidRDefault="005E3C37" w:rsidP="005E3C37">
      <w:pPr>
        <w:numPr>
          <w:ilvl w:val="0"/>
          <w:numId w:val="5"/>
        </w:numPr>
        <w:rPr>
          <w:color w:val="EE0000"/>
          <w:sz w:val="24"/>
          <w:szCs w:val="24"/>
        </w:rPr>
      </w:pPr>
      <w:r w:rsidRPr="005E3C37">
        <w:rPr>
          <w:color w:val="EE0000"/>
          <w:sz w:val="24"/>
          <w:szCs w:val="24"/>
        </w:rPr>
        <w:t>Safeguarding Concern Report Form</w:t>
      </w:r>
    </w:p>
    <w:bookmarkEnd w:id="1"/>
    <w:p w14:paraId="5BB0F584" w14:textId="6F396C2F" w:rsidR="00F561D8" w:rsidRPr="00F907AB" w:rsidRDefault="00F561D8" w:rsidP="009E7F99">
      <w:pPr>
        <w:rPr>
          <w:color w:val="EE0000"/>
          <w:sz w:val="24"/>
          <w:szCs w:val="24"/>
        </w:rPr>
      </w:pPr>
    </w:p>
    <w:p w14:paraId="4E14A1EE" w14:textId="77777777" w:rsidR="00F561D8" w:rsidRPr="00F907AB" w:rsidRDefault="00F561D8" w:rsidP="00F561D8">
      <w:pPr>
        <w:rPr>
          <w:color w:val="EE0000"/>
          <w:sz w:val="24"/>
          <w:szCs w:val="24"/>
        </w:rPr>
      </w:pPr>
    </w:p>
    <w:p w14:paraId="08951024" w14:textId="77777777" w:rsidR="00F561D8" w:rsidRDefault="00F561D8" w:rsidP="00F561D8">
      <w:pPr>
        <w:jc w:val="center"/>
        <w:rPr>
          <w:color w:val="215E99" w:themeColor="text2" w:themeTint="BF"/>
          <w:sz w:val="24"/>
          <w:szCs w:val="24"/>
          <w:u w:val="single"/>
        </w:rPr>
      </w:pPr>
    </w:p>
    <w:p w14:paraId="5998DF09" w14:textId="77777777" w:rsidR="00F561D8" w:rsidRDefault="00F561D8" w:rsidP="00F561D8">
      <w:pPr>
        <w:jc w:val="center"/>
        <w:rPr>
          <w:color w:val="215E99" w:themeColor="text2" w:themeTint="BF"/>
          <w:sz w:val="24"/>
          <w:szCs w:val="24"/>
          <w:u w:val="single"/>
        </w:rPr>
      </w:pPr>
    </w:p>
    <w:p w14:paraId="58B151AE" w14:textId="77777777" w:rsidR="00F561D8" w:rsidRDefault="00F561D8" w:rsidP="00F561D8">
      <w:pPr>
        <w:jc w:val="center"/>
        <w:rPr>
          <w:color w:val="215E99" w:themeColor="text2" w:themeTint="BF"/>
          <w:sz w:val="24"/>
          <w:szCs w:val="24"/>
          <w:u w:val="single"/>
        </w:rPr>
      </w:pPr>
    </w:p>
    <w:p w14:paraId="25977241" w14:textId="77777777" w:rsidR="00F561D8" w:rsidRDefault="00F561D8" w:rsidP="00F561D8">
      <w:pPr>
        <w:jc w:val="center"/>
        <w:rPr>
          <w:color w:val="215E99" w:themeColor="text2" w:themeTint="BF"/>
          <w:sz w:val="24"/>
          <w:szCs w:val="24"/>
          <w:u w:val="single"/>
        </w:rPr>
      </w:pPr>
    </w:p>
    <w:p w14:paraId="3E06EC9F" w14:textId="77777777" w:rsidR="00F561D8" w:rsidRDefault="00F561D8" w:rsidP="00F561D8">
      <w:pPr>
        <w:jc w:val="center"/>
        <w:rPr>
          <w:color w:val="215E99" w:themeColor="text2" w:themeTint="BF"/>
          <w:sz w:val="24"/>
          <w:szCs w:val="24"/>
          <w:u w:val="single"/>
        </w:rPr>
      </w:pPr>
    </w:p>
    <w:p w14:paraId="2AB074C4" w14:textId="77777777" w:rsidR="00F561D8" w:rsidRDefault="00F561D8" w:rsidP="00F561D8">
      <w:pPr>
        <w:jc w:val="center"/>
        <w:rPr>
          <w:color w:val="215E99" w:themeColor="text2" w:themeTint="BF"/>
          <w:sz w:val="24"/>
          <w:szCs w:val="24"/>
          <w:u w:val="single"/>
        </w:rPr>
      </w:pPr>
    </w:p>
    <w:p w14:paraId="4E7C5759" w14:textId="77777777" w:rsidR="00F561D8" w:rsidRDefault="00F561D8" w:rsidP="00F561D8">
      <w:pPr>
        <w:jc w:val="center"/>
        <w:rPr>
          <w:color w:val="215E99" w:themeColor="text2" w:themeTint="BF"/>
          <w:sz w:val="24"/>
          <w:szCs w:val="24"/>
          <w:u w:val="single"/>
        </w:rPr>
      </w:pPr>
    </w:p>
    <w:p w14:paraId="132FCA80" w14:textId="77777777" w:rsidR="00F561D8" w:rsidRDefault="00F561D8" w:rsidP="00F561D8">
      <w:pPr>
        <w:jc w:val="center"/>
        <w:rPr>
          <w:color w:val="215E99" w:themeColor="text2" w:themeTint="BF"/>
          <w:sz w:val="24"/>
          <w:szCs w:val="24"/>
          <w:u w:val="single"/>
        </w:rPr>
      </w:pPr>
    </w:p>
    <w:p w14:paraId="2B7849D2" w14:textId="77777777" w:rsidR="00F561D8" w:rsidRDefault="00F561D8" w:rsidP="00F561D8">
      <w:pPr>
        <w:jc w:val="center"/>
        <w:rPr>
          <w:color w:val="215E99" w:themeColor="text2" w:themeTint="BF"/>
          <w:sz w:val="24"/>
          <w:szCs w:val="24"/>
          <w:u w:val="single"/>
        </w:rPr>
      </w:pPr>
    </w:p>
    <w:p w14:paraId="40B4D568" w14:textId="77777777" w:rsidR="00F561D8" w:rsidRDefault="00F561D8" w:rsidP="00F561D8">
      <w:pPr>
        <w:jc w:val="center"/>
        <w:rPr>
          <w:color w:val="215E99" w:themeColor="text2" w:themeTint="BF"/>
          <w:sz w:val="24"/>
          <w:szCs w:val="24"/>
          <w:u w:val="single"/>
        </w:rPr>
      </w:pPr>
    </w:p>
    <w:p w14:paraId="43071499" w14:textId="77777777" w:rsidR="00D42F5A" w:rsidRDefault="00D42F5A" w:rsidP="00F561D8">
      <w:pPr>
        <w:jc w:val="center"/>
        <w:rPr>
          <w:sz w:val="24"/>
          <w:szCs w:val="24"/>
          <w:u w:val="single"/>
        </w:rPr>
      </w:pPr>
    </w:p>
    <w:p w14:paraId="34FEE121" w14:textId="77777777" w:rsidR="009E7F99" w:rsidRDefault="009E7F99" w:rsidP="00F561D8">
      <w:pPr>
        <w:jc w:val="center"/>
        <w:rPr>
          <w:sz w:val="24"/>
          <w:szCs w:val="24"/>
          <w:u w:val="single"/>
        </w:rPr>
      </w:pPr>
    </w:p>
    <w:p w14:paraId="3D628EC8" w14:textId="77777777" w:rsidR="009E7F99" w:rsidRDefault="009E7F99" w:rsidP="00F561D8">
      <w:pPr>
        <w:jc w:val="center"/>
        <w:rPr>
          <w:sz w:val="24"/>
          <w:szCs w:val="24"/>
          <w:u w:val="single"/>
        </w:rPr>
      </w:pPr>
    </w:p>
    <w:p w14:paraId="3AC710AF" w14:textId="77777777" w:rsidR="009E7F99" w:rsidRDefault="009E7F99" w:rsidP="00F561D8">
      <w:pPr>
        <w:jc w:val="center"/>
        <w:rPr>
          <w:sz w:val="24"/>
          <w:szCs w:val="24"/>
          <w:u w:val="single"/>
        </w:rPr>
      </w:pPr>
    </w:p>
    <w:p w14:paraId="6B9488C0" w14:textId="77777777" w:rsidR="00C9300C" w:rsidRDefault="00C9300C" w:rsidP="00F561D8">
      <w:pPr>
        <w:jc w:val="center"/>
        <w:rPr>
          <w:sz w:val="24"/>
          <w:szCs w:val="24"/>
          <w:u w:val="single"/>
        </w:rPr>
      </w:pPr>
    </w:p>
    <w:p w14:paraId="44CAF994" w14:textId="77777777" w:rsidR="00C9300C" w:rsidRDefault="00C9300C" w:rsidP="00F561D8">
      <w:pPr>
        <w:jc w:val="center"/>
        <w:rPr>
          <w:sz w:val="24"/>
          <w:szCs w:val="24"/>
          <w:u w:val="single"/>
        </w:rPr>
      </w:pPr>
    </w:p>
    <w:p w14:paraId="4E7376C3" w14:textId="77777777" w:rsidR="009E7F99" w:rsidRDefault="009E7F99" w:rsidP="00F561D8">
      <w:pPr>
        <w:jc w:val="center"/>
        <w:rPr>
          <w:sz w:val="24"/>
          <w:szCs w:val="24"/>
          <w:u w:val="single"/>
        </w:rPr>
      </w:pPr>
    </w:p>
    <w:p w14:paraId="21A353B6" w14:textId="77777777" w:rsidR="005E3C37" w:rsidRDefault="005E3C37" w:rsidP="00F561D8">
      <w:pPr>
        <w:jc w:val="center"/>
        <w:rPr>
          <w:sz w:val="24"/>
          <w:szCs w:val="24"/>
          <w:u w:val="single"/>
        </w:rPr>
      </w:pPr>
    </w:p>
    <w:p w14:paraId="5358AAEC" w14:textId="77777777" w:rsidR="005E3C37" w:rsidRDefault="005E3C37" w:rsidP="00F561D8">
      <w:pPr>
        <w:jc w:val="center"/>
        <w:rPr>
          <w:sz w:val="24"/>
          <w:szCs w:val="24"/>
          <w:u w:val="single"/>
        </w:rPr>
      </w:pPr>
    </w:p>
    <w:p w14:paraId="62297477" w14:textId="77777777" w:rsidR="005E3C37" w:rsidRDefault="005E3C37" w:rsidP="00F561D8">
      <w:pPr>
        <w:jc w:val="center"/>
        <w:rPr>
          <w:sz w:val="24"/>
          <w:szCs w:val="24"/>
          <w:u w:val="single"/>
        </w:rPr>
      </w:pPr>
    </w:p>
    <w:p w14:paraId="4080FB9F" w14:textId="77777777" w:rsidR="005E3C37" w:rsidRDefault="005E3C37" w:rsidP="00F561D8">
      <w:pPr>
        <w:jc w:val="center"/>
        <w:rPr>
          <w:sz w:val="24"/>
          <w:szCs w:val="24"/>
          <w:u w:val="single"/>
        </w:rPr>
      </w:pPr>
    </w:p>
    <w:p w14:paraId="64F04F4C" w14:textId="6B65EEA4" w:rsidR="00F561D8" w:rsidRPr="005E3C37" w:rsidRDefault="00F561D8" w:rsidP="00F561D8">
      <w:pPr>
        <w:jc w:val="center"/>
        <w:rPr>
          <w:sz w:val="24"/>
          <w:szCs w:val="24"/>
          <w:u w:val="single"/>
        </w:rPr>
      </w:pPr>
      <w:r w:rsidRPr="005E3C37">
        <w:rPr>
          <w:sz w:val="24"/>
          <w:szCs w:val="24"/>
          <w:u w:val="single"/>
        </w:rPr>
        <w:t>Cleveland Hike Safeguarding Policies and Procedures</w:t>
      </w:r>
    </w:p>
    <w:p w14:paraId="721F02BA" w14:textId="77777777" w:rsidR="00F561D8" w:rsidRPr="009510DF" w:rsidRDefault="00F561D8" w:rsidP="00F561D8">
      <w:pPr>
        <w:jc w:val="center"/>
        <w:rPr>
          <w:sz w:val="24"/>
          <w:szCs w:val="24"/>
          <w:u w:val="single"/>
        </w:rPr>
      </w:pPr>
    </w:p>
    <w:p w14:paraId="2AB89DE5" w14:textId="77777777" w:rsidR="00F561D8" w:rsidRPr="004643F0" w:rsidRDefault="00F561D8" w:rsidP="00F561D8">
      <w:pPr>
        <w:pStyle w:val="ListParagraph"/>
        <w:numPr>
          <w:ilvl w:val="0"/>
          <w:numId w:val="3"/>
        </w:numPr>
        <w:rPr>
          <w:b/>
          <w:bCs/>
          <w:sz w:val="24"/>
          <w:szCs w:val="24"/>
        </w:rPr>
      </w:pPr>
      <w:r w:rsidRPr="004643F0">
        <w:rPr>
          <w:b/>
          <w:bCs/>
          <w:sz w:val="24"/>
          <w:szCs w:val="24"/>
        </w:rPr>
        <w:t>Roles and Responsibilities</w:t>
      </w:r>
    </w:p>
    <w:p w14:paraId="078E2BA4" w14:textId="3611602E" w:rsidR="00F561D8" w:rsidRPr="002047CE" w:rsidRDefault="004643F0" w:rsidP="00F561D8">
      <w:pPr>
        <w:rPr>
          <w:b/>
          <w:bCs/>
          <w:sz w:val="24"/>
          <w:szCs w:val="24"/>
        </w:rPr>
      </w:pPr>
      <w:r>
        <w:rPr>
          <w:b/>
          <w:bCs/>
          <w:sz w:val="24"/>
          <w:szCs w:val="24"/>
        </w:rPr>
        <w:t xml:space="preserve">1.1 </w:t>
      </w:r>
      <w:r w:rsidR="00F561D8" w:rsidRPr="002047CE">
        <w:rPr>
          <w:b/>
          <w:bCs/>
          <w:sz w:val="24"/>
          <w:szCs w:val="24"/>
        </w:rPr>
        <w:t>Designated safeguarding officers</w:t>
      </w:r>
    </w:p>
    <w:p w14:paraId="742CF70F" w14:textId="77777777" w:rsidR="00F561D8" w:rsidRPr="002047CE" w:rsidRDefault="00F561D8" w:rsidP="00F561D8">
      <w:pPr>
        <w:rPr>
          <w:sz w:val="24"/>
          <w:szCs w:val="24"/>
        </w:rPr>
      </w:pPr>
      <w:r w:rsidRPr="002047CE">
        <w:rPr>
          <w:color w:val="EE0000"/>
          <w:sz w:val="24"/>
          <w:szCs w:val="24"/>
        </w:rPr>
        <w:t>Lead:</w:t>
      </w:r>
      <w:r w:rsidRPr="002047CE">
        <w:rPr>
          <w:sz w:val="24"/>
          <w:szCs w:val="24"/>
        </w:rPr>
        <w:t xml:space="preserve"> Chris Hall</w:t>
      </w:r>
    </w:p>
    <w:p w14:paraId="7C0EFB66" w14:textId="77777777" w:rsidR="00F561D8" w:rsidRPr="002047CE" w:rsidRDefault="00F561D8" w:rsidP="00F561D8">
      <w:pPr>
        <w:rPr>
          <w:sz w:val="24"/>
          <w:szCs w:val="24"/>
        </w:rPr>
      </w:pPr>
      <w:r w:rsidRPr="002047CE">
        <w:rPr>
          <w:sz w:val="24"/>
          <w:szCs w:val="24"/>
        </w:rPr>
        <w:t>Contact:</w:t>
      </w:r>
    </w:p>
    <w:p w14:paraId="65CF691F" w14:textId="77777777" w:rsidR="00F561D8" w:rsidRPr="002047CE" w:rsidRDefault="00F561D8" w:rsidP="00F561D8">
      <w:pPr>
        <w:rPr>
          <w:sz w:val="24"/>
          <w:szCs w:val="24"/>
        </w:rPr>
      </w:pPr>
      <w:r w:rsidRPr="002047CE">
        <w:rPr>
          <w:color w:val="EE0000"/>
          <w:sz w:val="24"/>
          <w:szCs w:val="24"/>
        </w:rPr>
        <w:t>Deputy</w:t>
      </w:r>
      <w:r w:rsidRPr="002047CE">
        <w:rPr>
          <w:sz w:val="24"/>
          <w:szCs w:val="24"/>
        </w:rPr>
        <w:t>: Jacky Watson</w:t>
      </w:r>
    </w:p>
    <w:p w14:paraId="6100A7D8" w14:textId="77777777" w:rsidR="00F561D8" w:rsidRPr="002047CE" w:rsidRDefault="00F561D8" w:rsidP="00F561D8">
      <w:pPr>
        <w:rPr>
          <w:sz w:val="24"/>
          <w:szCs w:val="24"/>
        </w:rPr>
      </w:pPr>
      <w:r w:rsidRPr="002047CE">
        <w:rPr>
          <w:sz w:val="24"/>
          <w:szCs w:val="24"/>
        </w:rPr>
        <w:t>Contact:</w:t>
      </w:r>
    </w:p>
    <w:p w14:paraId="713404A6" w14:textId="739E6E4E" w:rsidR="00F561D8" w:rsidRDefault="00F561D8" w:rsidP="00F561D8">
      <w:pPr>
        <w:rPr>
          <w:color w:val="EE0000"/>
          <w:sz w:val="24"/>
          <w:szCs w:val="24"/>
        </w:rPr>
      </w:pPr>
      <w:r w:rsidRPr="002047CE">
        <w:rPr>
          <w:sz w:val="24"/>
          <w:szCs w:val="24"/>
        </w:rPr>
        <w:t>The Designated Safeguarding Officers are the first point of contact for all safeguarding concerns</w:t>
      </w:r>
      <w:r w:rsidR="007313D0">
        <w:rPr>
          <w:sz w:val="24"/>
          <w:szCs w:val="24"/>
        </w:rPr>
        <w:t>, allegations or disclosures</w:t>
      </w:r>
      <w:r w:rsidRPr="002047CE">
        <w:rPr>
          <w:sz w:val="24"/>
          <w:szCs w:val="24"/>
        </w:rPr>
        <w:t>.</w:t>
      </w:r>
      <w:r>
        <w:rPr>
          <w:sz w:val="24"/>
          <w:szCs w:val="24"/>
        </w:rPr>
        <w:t xml:space="preserve"> </w:t>
      </w:r>
      <w:r w:rsidR="00951595">
        <w:rPr>
          <w:sz w:val="24"/>
          <w:szCs w:val="24"/>
        </w:rPr>
        <w:t>The duties of the DSL are:</w:t>
      </w:r>
    </w:p>
    <w:p w14:paraId="61DC1E89" w14:textId="77777777" w:rsidR="00951595" w:rsidRPr="00BF6EDC" w:rsidRDefault="00951595" w:rsidP="00951595">
      <w:pPr>
        <w:spacing w:line="276" w:lineRule="auto"/>
        <w:rPr>
          <w:b/>
          <w:bCs/>
          <w:sz w:val="24"/>
          <w:szCs w:val="24"/>
        </w:rPr>
      </w:pPr>
      <w:r w:rsidRPr="00BF6EDC">
        <w:rPr>
          <w:b/>
          <w:bCs/>
          <w:sz w:val="24"/>
          <w:szCs w:val="24"/>
        </w:rPr>
        <w:t>Before the event</w:t>
      </w:r>
    </w:p>
    <w:p w14:paraId="4E294E5E" w14:textId="3BE88251" w:rsidR="006767FD" w:rsidRPr="00BF6EDC" w:rsidRDefault="006767FD" w:rsidP="00951595">
      <w:pPr>
        <w:spacing w:line="276" w:lineRule="auto"/>
        <w:rPr>
          <w:b/>
          <w:bCs/>
          <w:sz w:val="24"/>
          <w:szCs w:val="24"/>
        </w:rPr>
      </w:pPr>
      <w:r w:rsidRPr="00BF6EDC">
        <w:rPr>
          <w:sz w:val="24"/>
          <w:szCs w:val="24"/>
        </w:rPr>
        <w:t>Review or conduct the Safeguarding Risk Assessment</w:t>
      </w:r>
    </w:p>
    <w:p w14:paraId="47630807" w14:textId="3B6B9D7D" w:rsidR="006767FD" w:rsidRPr="00BF6EDC" w:rsidRDefault="006767FD" w:rsidP="00951595">
      <w:pPr>
        <w:spacing w:line="276" w:lineRule="auto"/>
        <w:rPr>
          <w:sz w:val="24"/>
          <w:szCs w:val="24"/>
        </w:rPr>
      </w:pPr>
      <w:r w:rsidRPr="00BF6EDC">
        <w:rPr>
          <w:sz w:val="24"/>
          <w:szCs w:val="24"/>
        </w:rPr>
        <w:t>Ensure that Safeguarding policies are in place, up-to-date and in line with current legislation and best practice</w:t>
      </w:r>
    </w:p>
    <w:p w14:paraId="56C62FD9" w14:textId="0EE0086D" w:rsidR="006767FD" w:rsidRPr="00BF6EDC" w:rsidRDefault="006767FD" w:rsidP="00951595">
      <w:pPr>
        <w:spacing w:line="276" w:lineRule="auto"/>
        <w:rPr>
          <w:sz w:val="24"/>
          <w:szCs w:val="24"/>
        </w:rPr>
      </w:pPr>
      <w:r w:rsidRPr="00BF6EDC">
        <w:rPr>
          <w:sz w:val="24"/>
          <w:szCs w:val="24"/>
        </w:rPr>
        <w:t>Ensure that all staff and volunteers understand the code of conduct, recognise signs of abuse and know how to report concerns to the DSL.</w:t>
      </w:r>
    </w:p>
    <w:p w14:paraId="52A5D635" w14:textId="385B3F6E" w:rsidR="006767FD" w:rsidRPr="00BF6EDC" w:rsidRDefault="006767FD" w:rsidP="00951595">
      <w:pPr>
        <w:spacing w:line="276" w:lineRule="auto"/>
        <w:rPr>
          <w:sz w:val="24"/>
          <w:szCs w:val="24"/>
        </w:rPr>
      </w:pPr>
      <w:r w:rsidRPr="00BF6EDC">
        <w:rPr>
          <w:sz w:val="24"/>
          <w:szCs w:val="24"/>
        </w:rPr>
        <w:t>Confirm the procedure for reporting, including how to handle allegations against staff or volunteers.</w:t>
      </w:r>
    </w:p>
    <w:p w14:paraId="033A63EC" w14:textId="5A0CE04D" w:rsidR="006767FD" w:rsidRPr="00BF6EDC" w:rsidRDefault="00951595" w:rsidP="007313D0">
      <w:pPr>
        <w:spacing w:line="276" w:lineRule="auto"/>
        <w:rPr>
          <w:b/>
          <w:bCs/>
          <w:sz w:val="24"/>
          <w:szCs w:val="24"/>
        </w:rPr>
      </w:pPr>
      <w:r w:rsidRPr="00BF6EDC">
        <w:rPr>
          <w:b/>
          <w:bCs/>
          <w:sz w:val="24"/>
          <w:szCs w:val="24"/>
        </w:rPr>
        <w:t>During the Event</w:t>
      </w:r>
    </w:p>
    <w:p w14:paraId="68B9E2C6" w14:textId="128B2F43" w:rsidR="00951595" w:rsidRPr="00BF6EDC" w:rsidRDefault="006D14D3" w:rsidP="007313D0">
      <w:pPr>
        <w:spacing w:line="276" w:lineRule="auto"/>
        <w:rPr>
          <w:sz w:val="24"/>
          <w:szCs w:val="24"/>
        </w:rPr>
      </w:pPr>
      <w:r w:rsidRPr="00BF6EDC">
        <w:rPr>
          <w:sz w:val="24"/>
          <w:szCs w:val="24"/>
        </w:rPr>
        <w:t>Act as the designated person for all safeguarding concerns and disclosures.</w:t>
      </w:r>
    </w:p>
    <w:p w14:paraId="381B09B2" w14:textId="2889CC37" w:rsidR="006D14D3" w:rsidRPr="00BF6EDC" w:rsidRDefault="006D14D3" w:rsidP="007313D0">
      <w:pPr>
        <w:spacing w:line="276" w:lineRule="auto"/>
        <w:rPr>
          <w:sz w:val="24"/>
          <w:szCs w:val="24"/>
        </w:rPr>
      </w:pPr>
      <w:r w:rsidRPr="00BF6EDC">
        <w:rPr>
          <w:sz w:val="24"/>
          <w:szCs w:val="24"/>
        </w:rPr>
        <w:t>Act promptly on any concerns, disclosures or allegations.</w:t>
      </w:r>
    </w:p>
    <w:p w14:paraId="537B7A2A" w14:textId="59FA7BE2" w:rsidR="006D14D3" w:rsidRPr="00BF6EDC" w:rsidRDefault="006D14D3" w:rsidP="007313D0">
      <w:pPr>
        <w:spacing w:line="276" w:lineRule="auto"/>
        <w:rPr>
          <w:sz w:val="24"/>
          <w:szCs w:val="24"/>
        </w:rPr>
      </w:pPr>
      <w:r w:rsidRPr="00BF6EDC">
        <w:rPr>
          <w:sz w:val="24"/>
          <w:szCs w:val="24"/>
        </w:rPr>
        <w:t>Decide the appropriate level of response to any concerns, disclosures or allegations.</w:t>
      </w:r>
    </w:p>
    <w:p w14:paraId="456D7373" w14:textId="7E42A03E" w:rsidR="006D14D3" w:rsidRPr="00BF6EDC" w:rsidRDefault="006D14D3" w:rsidP="007313D0">
      <w:pPr>
        <w:spacing w:line="276" w:lineRule="auto"/>
        <w:rPr>
          <w:sz w:val="24"/>
          <w:szCs w:val="24"/>
        </w:rPr>
      </w:pPr>
      <w:r w:rsidRPr="00BF6EDC">
        <w:rPr>
          <w:sz w:val="24"/>
          <w:szCs w:val="24"/>
        </w:rPr>
        <w:t xml:space="preserve">If a child or vulnerable adult is in immediate danger, immediately contact </w:t>
      </w:r>
      <w:r w:rsidR="009A5C65" w:rsidRPr="00BF6EDC">
        <w:rPr>
          <w:sz w:val="24"/>
          <w:szCs w:val="24"/>
        </w:rPr>
        <w:t>local authority safeguarding team, the police or Social Services.</w:t>
      </w:r>
    </w:p>
    <w:p w14:paraId="75621FA8" w14:textId="56D4DCF5" w:rsidR="009A5C65" w:rsidRPr="00BF6EDC" w:rsidRDefault="009A5C65" w:rsidP="007313D0">
      <w:pPr>
        <w:spacing w:line="276" w:lineRule="auto"/>
        <w:rPr>
          <w:sz w:val="24"/>
          <w:szCs w:val="24"/>
        </w:rPr>
      </w:pPr>
      <w:r w:rsidRPr="00BF6EDC">
        <w:rPr>
          <w:sz w:val="24"/>
          <w:szCs w:val="24"/>
        </w:rPr>
        <w:t>Adhere to data protection rules whilst sharing necessary information with external agencies.</w:t>
      </w:r>
    </w:p>
    <w:p w14:paraId="51010649" w14:textId="435BEDE3" w:rsidR="009A5C65" w:rsidRPr="00BF6EDC" w:rsidRDefault="009A5C65" w:rsidP="007313D0">
      <w:pPr>
        <w:spacing w:line="276" w:lineRule="auto"/>
        <w:rPr>
          <w:sz w:val="24"/>
          <w:szCs w:val="24"/>
        </w:rPr>
      </w:pPr>
      <w:r w:rsidRPr="00BF6EDC">
        <w:rPr>
          <w:sz w:val="24"/>
          <w:szCs w:val="24"/>
        </w:rPr>
        <w:t>(Support staff and volunteers and give reassurance.)</w:t>
      </w:r>
    </w:p>
    <w:p w14:paraId="035EC6D7" w14:textId="5505D189" w:rsidR="009A5C65" w:rsidRDefault="009A5C65" w:rsidP="007313D0">
      <w:pPr>
        <w:spacing w:line="276" w:lineRule="auto"/>
        <w:rPr>
          <w:color w:val="4C94D8" w:themeColor="text2" w:themeTint="80"/>
          <w:sz w:val="24"/>
          <w:szCs w:val="24"/>
        </w:rPr>
      </w:pPr>
      <w:r w:rsidRPr="00BF6EDC">
        <w:rPr>
          <w:sz w:val="24"/>
          <w:szCs w:val="24"/>
        </w:rPr>
        <w:t xml:space="preserve">Keep confidential, accurate and up to date records of all concerns, disclosures and actions taken, using </w:t>
      </w:r>
      <w:r w:rsidRPr="00A20591">
        <w:rPr>
          <w:color w:val="EE0000"/>
          <w:sz w:val="24"/>
          <w:szCs w:val="24"/>
        </w:rPr>
        <w:t xml:space="preserve">the </w:t>
      </w:r>
      <w:r w:rsidR="006560B3">
        <w:rPr>
          <w:color w:val="EE0000"/>
          <w:sz w:val="24"/>
          <w:szCs w:val="24"/>
        </w:rPr>
        <w:t>Safeguarding Concern</w:t>
      </w:r>
      <w:r w:rsidR="00A20591" w:rsidRPr="00A20591">
        <w:rPr>
          <w:color w:val="EE0000"/>
          <w:sz w:val="24"/>
          <w:szCs w:val="24"/>
        </w:rPr>
        <w:t xml:space="preserve"> Report Form</w:t>
      </w:r>
    </w:p>
    <w:p w14:paraId="449D60B2" w14:textId="21B04B03" w:rsidR="007313D0" w:rsidRPr="00BF6EDC" w:rsidRDefault="007313D0" w:rsidP="007313D0">
      <w:pPr>
        <w:spacing w:line="276" w:lineRule="auto"/>
        <w:rPr>
          <w:sz w:val="24"/>
          <w:szCs w:val="24"/>
        </w:rPr>
      </w:pPr>
      <w:r w:rsidRPr="00BF6EDC">
        <w:rPr>
          <w:sz w:val="24"/>
          <w:szCs w:val="24"/>
        </w:rPr>
        <w:lastRenderedPageBreak/>
        <w:t xml:space="preserve">If a concern is about a BB Company Captain, the DSL </w:t>
      </w:r>
      <w:r w:rsidRPr="00BF6EDC">
        <w:rPr>
          <w:b/>
          <w:bCs/>
          <w:sz w:val="24"/>
          <w:szCs w:val="24"/>
        </w:rPr>
        <w:t xml:space="preserve">MUST </w:t>
      </w:r>
      <w:r w:rsidRPr="00BF6EDC">
        <w:rPr>
          <w:sz w:val="24"/>
          <w:szCs w:val="24"/>
        </w:rPr>
        <w:t>inform BB Headquarters directly.</w:t>
      </w:r>
    </w:p>
    <w:p w14:paraId="605153FF" w14:textId="10B03FF3" w:rsidR="007313D0" w:rsidRPr="00BF6EDC" w:rsidRDefault="00C9300C" w:rsidP="00F561D8">
      <w:pPr>
        <w:rPr>
          <w:b/>
          <w:bCs/>
          <w:sz w:val="24"/>
          <w:szCs w:val="24"/>
        </w:rPr>
      </w:pPr>
      <w:r w:rsidRPr="00BF6EDC">
        <w:rPr>
          <w:b/>
          <w:bCs/>
          <w:sz w:val="24"/>
          <w:szCs w:val="24"/>
        </w:rPr>
        <w:t>After the Event</w:t>
      </w:r>
    </w:p>
    <w:p w14:paraId="010B5417" w14:textId="49E53238" w:rsidR="00C9300C" w:rsidRPr="00BF6EDC" w:rsidRDefault="00202D49" w:rsidP="00F561D8">
      <w:pPr>
        <w:rPr>
          <w:sz w:val="24"/>
          <w:szCs w:val="24"/>
        </w:rPr>
      </w:pPr>
      <w:r w:rsidRPr="00BF6EDC">
        <w:rPr>
          <w:sz w:val="24"/>
          <w:szCs w:val="24"/>
        </w:rPr>
        <w:t>Follow up: ensure that any incidents are properly disclosed or transferred to a permanent organisation’s DSL.</w:t>
      </w:r>
    </w:p>
    <w:p w14:paraId="56BB84B3" w14:textId="72DEB64B" w:rsidR="00326EAA" w:rsidRPr="00BF6EDC" w:rsidRDefault="00202D49" w:rsidP="00F561D8">
      <w:pPr>
        <w:rPr>
          <w:sz w:val="24"/>
          <w:szCs w:val="24"/>
        </w:rPr>
      </w:pPr>
      <w:r w:rsidRPr="00BF6EDC">
        <w:rPr>
          <w:sz w:val="24"/>
          <w:szCs w:val="24"/>
        </w:rPr>
        <w:t>Review any incidents to identify any learning points for future implementation. Report at the Cleveland Hike debrief meeting.</w:t>
      </w:r>
    </w:p>
    <w:p w14:paraId="7D777EB2" w14:textId="28BC3149" w:rsidR="00202D49" w:rsidRPr="00BF6EDC" w:rsidRDefault="00202D49" w:rsidP="00F561D8">
      <w:pPr>
        <w:rPr>
          <w:sz w:val="24"/>
          <w:szCs w:val="24"/>
        </w:rPr>
      </w:pPr>
      <w:r w:rsidRPr="00BF6EDC">
        <w:rPr>
          <w:sz w:val="24"/>
          <w:szCs w:val="24"/>
        </w:rPr>
        <w:t>Ensure that records are stored securely and kept only as long as necessary.</w:t>
      </w:r>
    </w:p>
    <w:p w14:paraId="0E4B437E" w14:textId="77777777" w:rsidR="00202D49" w:rsidRDefault="00202D49" w:rsidP="00F561D8">
      <w:pPr>
        <w:rPr>
          <w:sz w:val="24"/>
          <w:szCs w:val="24"/>
        </w:rPr>
      </w:pPr>
    </w:p>
    <w:p w14:paraId="73A345D1" w14:textId="6E6BBAAC" w:rsidR="00F561D8" w:rsidRPr="002047CE" w:rsidRDefault="004643F0" w:rsidP="00F561D8">
      <w:pPr>
        <w:rPr>
          <w:b/>
          <w:bCs/>
          <w:sz w:val="24"/>
          <w:szCs w:val="24"/>
        </w:rPr>
      </w:pPr>
      <w:r>
        <w:rPr>
          <w:b/>
          <w:bCs/>
          <w:sz w:val="24"/>
          <w:szCs w:val="24"/>
        </w:rPr>
        <w:t xml:space="preserve">1.2 </w:t>
      </w:r>
      <w:r w:rsidR="00F561D8" w:rsidRPr="002047CE">
        <w:rPr>
          <w:b/>
          <w:bCs/>
          <w:sz w:val="24"/>
          <w:szCs w:val="24"/>
        </w:rPr>
        <w:t>Staff and volunteers</w:t>
      </w:r>
    </w:p>
    <w:p w14:paraId="59BA6A52" w14:textId="018DF9B9" w:rsidR="00F561D8" w:rsidRDefault="00F561D8" w:rsidP="00F561D8">
      <w:pPr>
        <w:rPr>
          <w:sz w:val="24"/>
          <w:szCs w:val="24"/>
        </w:rPr>
      </w:pPr>
      <w:r w:rsidRPr="002047CE">
        <w:rPr>
          <w:sz w:val="24"/>
          <w:szCs w:val="24"/>
        </w:rPr>
        <w:t xml:space="preserve">All staff and volunteers must read, understand and implement the policy and the </w:t>
      </w:r>
      <w:r w:rsidR="00E15958" w:rsidRPr="00E15958">
        <w:rPr>
          <w:sz w:val="24"/>
          <w:szCs w:val="24"/>
        </w:rPr>
        <w:t>Code of Conduct for Staff and Volunteers</w:t>
      </w:r>
      <w:r w:rsidRPr="002047CE">
        <w:rPr>
          <w:sz w:val="24"/>
          <w:szCs w:val="24"/>
        </w:rPr>
        <w:t xml:space="preserve">. All </w:t>
      </w:r>
      <w:r w:rsidRPr="00A1297B">
        <w:rPr>
          <w:color w:val="EE0000"/>
          <w:sz w:val="24"/>
          <w:szCs w:val="24"/>
        </w:rPr>
        <w:t xml:space="preserve">relevant personnel </w:t>
      </w:r>
      <w:r w:rsidRPr="002047CE">
        <w:rPr>
          <w:sz w:val="24"/>
          <w:szCs w:val="24"/>
        </w:rPr>
        <w:t xml:space="preserve">must have an up-to-date </w:t>
      </w:r>
      <w:r w:rsidRPr="00D5656D">
        <w:rPr>
          <w:color w:val="EE0000"/>
          <w:sz w:val="24"/>
          <w:szCs w:val="24"/>
        </w:rPr>
        <w:t>DBS/Enhanced DBS check</w:t>
      </w:r>
      <w:r w:rsidRPr="002047CE">
        <w:rPr>
          <w:sz w:val="24"/>
          <w:szCs w:val="24"/>
        </w:rPr>
        <w:t>.</w:t>
      </w:r>
    </w:p>
    <w:p w14:paraId="3D1F6507" w14:textId="77777777" w:rsidR="003532AB" w:rsidRDefault="00F561D8" w:rsidP="00F561D8">
      <w:pPr>
        <w:rPr>
          <w:sz w:val="24"/>
          <w:szCs w:val="24"/>
        </w:rPr>
      </w:pPr>
      <w:r>
        <w:rPr>
          <w:sz w:val="24"/>
          <w:szCs w:val="24"/>
        </w:rPr>
        <w:t xml:space="preserve">See </w:t>
      </w:r>
      <w:r w:rsidRPr="00B75C9F">
        <w:rPr>
          <w:sz w:val="24"/>
          <w:szCs w:val="24"/>
        </w:rPr>
        <w:t>document</w:t>
      </w:r>
      <w:r w:rsidR="003532AB">
        <w:rPr>
          <w:sz w:val="24"/>
          <w:szCs w:val="24"/>
        </w:rPr>
        <w:t>s</w:t>
      </w:r>
      <w:r w:rsidR="00E15958">
        <w:rPr>
          <w:sz w:val="24"/>
          <w:szCs w:val="24"/>
        </w:rPr>
        <w:t>:</w:t>
      </w:r>
    </w:p>
    <w:p w14:paraId="5F8DAE51" w14:textId="05FC5A43" w:rsidR="00F561D8" w:rsidRDefault="00F561D8" w:rsidP="00F561D8">
      <w:pPr>
        <w:rPr>
          <w:sz w:val="24"/>
          <w:szCs w:val="24"/>
        </w:rPr>
      </w:pPr>
      <w:r w:rsidRPr="00B75C9F">
        <w:rPr>
          <w:sz w:val="24"/>
          <w:szCs w:val="24"/>
        </w:rPr>
        <w:t xml:space="preserve"> </w:t>
      </w:r>
      <w:r w:rsidRPr="00E15958">
        <w:rPr>
          <w:i/>
          <w:iCs/>
          <w:sz w:val="24"/>
          <w:szCs w:val="24"/>
        </w:rPr>
        <w:t>Code of Conduct for Staff and Volunteers</w:t>
      </w:r>
      <w:r w:rsidR="00826854" w:rsidRPr="00B75C9F">
        <w:rPr>
          <w:sz w:val="24"/>
          <w:szCs w:val="24"/>
        </w:rPr>
        <w:t xml:space="preserve"> </w:t>
      </w:r>
    </w:p>
    <w:p w14:paraId="036414B8" w14:textId="25905B86" w:rsidR="003532AB" w:rsidRPr="003532AB" w:rsidRDefault="003532AB" w:rsidP="00F561D8">
      <w:pPr>
        <w:rPr>
          <w:i/>
          <w:iCs/>
          <w:sz w:val="24"/>
          <w:szCs w:val="24"/>
        </w:rPr>
      </w:pPr>
      <w:r w:rsidRPr="003532AB">
        <w:rPr>
          <w:i/>
          <w:iCs/>
          <w:sz w:val="24"/>
          <w:szCs w:val="24"/>
        </w:rPr>
        <w:t>Cleveland Hike Safeguarding and Wellbeing Risk Assessment</w:t>
      </w:r>
    </w:p>
    <w:p w14:paraId="643D6243" w14:textId="77777777" w:rsidR="004643F0" w:rsidRPr="0005170F" w:rsidRDefault="004643F0" w:rsidP="00F561D8">
      <w:pPr>
        <w:rPr>
          <w:color w:val="EE0000"/>
          <w:sz w:val="24"/>
          <w:szCs w:val="24"/>
        </w:rPr>
      </w:pPr>
    </w:p>
    <w:p w14:paraId="59655428" w14:textId="16560799" w:rsidR="00F561D8" w:rsidRDefault="004643F0" w:rsidP="00F561D8">
      <w:pPr>
        <w:rPr>
          <w:b/>
          <w:bCs/>
          <w:sz w:val="24"/>
          <w:szCs w:val="24"/>
        </w:rPr>
      </w:pPr>
      <w:r>
        <w:rPr>
          <w:b/>
          <w:bCs/>
          <w:sz w:val="24"/>
          <w:szCs w:val="24"/>
        </w:rPr>
        <w:t xml:space="preserve">1.3 </w:t>
      </w:r>
      <w:r w:rsidR="00F561D8" w:rsidRPr="001677D6">
        <w:rPr>
          <w:b/>
          <w:bCs/>
          <w:sz w:val="24"/>
          <w:szCs w:val="24"/>
        </w:rPr>
        <w:t>Visiting Officers and other supporting adults</w:t>
      </w:r>
    </w:p>
    <w:p w14:paraId="10862A1B" w14:textId="77777777" w:rsidR="00B4793E" w:rsidRDefault="00B4793E" w:rsidP="00B4793E">
      <w:pPr>
        <w:rPr>
          <w:sz w:val="24"/>
          <w:szCs w:val="24"/>
        </w:rPr>
      </w:pPr>
      <w:r w:rsidRPr="00B4793E">
        <w:rPr>
          <w:sz w:val="24"/>
          <w:szCs w:val="24"/>
        </w:rPr>
        <w:t>We require participating youth organisations to send appropriately trained, qualified and DBS-checked leaders.</w:t>
      </w:r>
    </w:p>
    <w:p w14:paraId="4ED76ACF" w14:textId="57994D27" w:rsidR="00B4793E" w:rsidRDefault="00BF6EDC" w:rsidP="00F561D8">
      <w:pPr>
        <w:rPr>
          <w:sz w:val="24"/>
          <w:szCs w:val="24"/>
        </w:rPr>
      </w:pPr>
      <w:r w:rsidRPr="00BF6EDC">
        <w:rPr>
          <w:sz w:val="24"/>
          <w:szCs w:val="24"/>
        </w:rPr>
        <w:t>We require participating youth organisations to commit to implement their own safeguarding procedures within the context of Cleveland Hike activities.</w:t>
      </w:r>
      <w:r>
        <w:rPr>
          <w:sz w:val="24"/>
          <w:szCs w:val="24"/>
        </w:rPr>
        <w:t xml:space="preserve"> </w:t>
      </w:r>
      <w:r w:rsidR="00B4793E" w:rsidRPr="00B4793E">
        <w:rPr>
          <w:sz w:val="24"/>
          <w:szCs w:val="24"/>
        </w:rPr>
        <w:t>Codes of Conduct are supplied and explained to all visiting officers and supporting adults.</w:t>
      </w:r>
    </w:p>
    <w:p w14:paraId="6704531F" w14:textId="77777777" w:rsidR="00BF6EDC" w:rsidRPr="00BF6EDC" w:rsidRDefault="00F561D8" w:rsidP="00BF6EDC">
      <w:pPr>
        <w:rPr>
          <w:sz w:val="24"/>
          <w:szCs w:val="24"/>
        </w:rPr>
      </w:pPr>
      <w:r>
        <w:rPr>
          <w:sz w:val="24"/>
          <w:szCs w:val="24"/>
        </w:rPr>
        <w:t xml:space="preserve">See </w:t>
      </w:r>
      <w:r w:rsidRPr="00BF6EDC">
        <w:rPr>
          <w:sz w:val="24"/>
          <w:szCs w:val="24"/>
        </w:rPr>
        <w:t>document</w:t>
      </w:r>
      <w:r w:rsidR="00BF6EDC" w:rsidRPr="00BF6EDC">
        <w:rPr>
          <w:sz w:val="24"/>
          <w:szCs w:val="24"/>
        </w:rPr>
        <w:t xml:space="preserve">s: </w:t>
      </w:r>
    </w:p>
    <w:p w14:paraId="2D19BCB4" w14:textId="761A38DC" w:rsidR="005E3C37" w:rsidRPr="005E3C37" w:rsidRDefault="00BF6EDC" w:rsidP="00BF6EDC">
      <w:pPr>
        <w:rPr>
          <w:i/>
          <w:iCs/>
          <w:color w:val="EE0000"/>
          <w:sz w:val="24"/>
          <w:szCs w:val="24"/>
        </w:rPr>
      </w:pPr>
      <w:r w:rsidRPr="00BF6EDC">
        <w:rPr>
          <w:i/>
          <w:iCs/>
          <w:color w:val="EE0000"/>
          <w:sz w:val="24"/>
          <w:szCs w:val="24"/>
        </w:rPr>
        <w:t>Safeguarding declaration for youth organisations</w:t>
      </w:r>
    </w:p>
    <w:p w14:paraId="1F5A709A" w14:textId="2BF5A833" w:rsidR="00F561D8" w:rsidRDefault="00F561D8" w:rsidP="00F561D8">
      <w:pPr>
        <w:rPr>
          <w:i/>
          <w:iCs/>
          <w:color w:val="EE0000"/>
          <w:sz w:val="24"/>
          <w:szCs w:val="24"/>
        </w:rPr>
      </w:pPr>
      <w:r w:rsidRPr="00BF6EDC">
        <w:rPr>
          <w:i/>
          <w:iCs/>
          <w:color w:val="EE0000"/>
          <w:sz w:val="24"/>
          <w:szCs w:val="24"/>
        </w:rPr>
        <w:t xml:space="preserve">Responsibilities of Visiting Officers and other supporting </w:t>
      </w:r>
      <w:r w:rsidR="00B75C9F" w:rsidRPr="00BF6EDC">
        <w:rPr>
          <w:i/>
          <w:iCs/>
          <w:color w:val="EE0000"/>
          <w:sz w:val="24"/>
          <w:szCs w:val="24"/>
        </w:rPr>
        <w:t>adults</w:t>
      </w:r>
    </w:p>
    <w:p w14:paraId="4FEC583B" w14:textId="77777777" w:rsidR="003532AB" w:rsidRPr="003532AB" w:rsidRDefault="003532AB" w:rsidP="003532AB">
      <w:pPr>
        <w:rPr>
          <w:i/>
          <w:iCs/>
          <w:color w:val="EE0000"/>
          <w:sz w:val="24"/>
          <w:szCs w:val="24"/>
        </w:rPr>
      </w:pPr>
      <w:r w:rsidRPr="003532AB">
        <w:rPr>
          <w:i/>
          <w:iCs/>
          <w:color w:val="EE0000"/>
          <w:sz w:val="24"/>
          <w:szCs w:val="24"/>
        </w:rPr>
        <w:t>Cleveland Hike Safeguarding and Wellbeing Risk Assessment</w:t>
      </w:r>
    </w:p>
    <w:p w14:paraId="05DC75CA" w14:textId="77777777" w:rsidR="004643F0" w:rsidRDefault="004643F0" w:rsidP="00F561D8">
      <w:pPr>
        <w:rPr>
          <w:b/>
          <w:bCs/>
          <w:sz w:val="24"/>
          <w:szCs w:val="24"/>
        </w:rPr>
      </w:pPr>
    </w:p>
    <w:p w14:paraId="68C020BB" w14:textId="3676501B" w:rsidR="00D42F5A" w:rsidRPr="009E7F99" w:rsidRDefault="004643F0" w:rsidP="00F561D8">
      <w:pPr>
        <w:rPr>
          <w:b/>
          <w:bCs/>
          <w:sz w:val="24"/>
          <w:szCs w:val="24"/>
        </w:rPr>
      </w:pPr>
      <w:r>
        <w:rPr>
          <w:b/>
          <w:bCs/>
          <w:sz w:val="24"/>
          <w:szCs w:val="24"/>
        </w:rPr>
        <w:t xml:space="preserve">1.4 </w:t>
      </w:r>
      <w:r w:rsidR="00D42F5A" w:rsidRPr="009E7F99">
        <w:rPr>
          <w:b/>
          <w:bCs/>
          <w:sz w:val="24"/>
          <w:szCs w:val="24"/>
        </w:rPr>
        <w:t>Participants</w:t>
      </w:r>
    </w:p>
    <w:p w14:paraId="78EC4604" w14:textId="77777777" w:rsidR="003532AB" w:rsidRDefault="00D42F5A" w:rsidP="00F561D8">
      <w:pPr>
        <w:rPr>
          <w:sz w:val="24"/>
          <w:szCs w:val="24"/>
        </w:rPr>
      </w:pPr>
      <w:r w:rsidRPr="009E7F99">
        <w:rPr>
          <w:sz w:val="24"/>
          <w:szCs w:val="24"/>
        </w:rPr>
        <w:t>See document</w:t>
      </w:r>
      <w:r w:rsidR="00BF6EDC">
        <w:rPr>
          <w:sz w:val="24"/>
          <w:szCs w:val="24"/>
        </w:rPr>
        <w:t>:</w:t>
      </w:r>
      <w:r w:rsidRPr="009E7F99">
        <w:rPr>
          <w:sz w:val="24"/>
          <w:szCs w:val="24"/>
        </w:rPr>
        <w:t xml:space="preserve"> </w:t>
      </w:r>
    </w:p>
    <w:p w14:paraId="1B2300D1" w14:textId="15304C50" w:rsidR="00D42F5A" w:rsidRPr="00BF6EDC" w:rsidRDefault="009E7F99" w:rsidP="00F561D8">
      <w:pPr>
        <w:rPr>
          <w:i/>
          <w:iCs/>
          <w:sz w:val="24"/>
          <w:szCs w:val="24"/>
        </w:rPr>
      </w:pPr>
      <w:r w:rsidRPr="00BF6EDC">
        <w:rPr>
          <w:i/>
          <w:iCs/>
          <w:color w:val="EE0000"/>
          <w:sz w:val="24"/>
          <w:szCs w:val="24"/>
        </w:rPr>
        <w:t>Teams</w:t>
      </w:r>
      <w:r w:rsidR="00F907AB" w:rsidRPr="00BF6EDC">
        <w:rPr>
          <w:i/>
          <w:iCs/>
          <w:color w:val="EE0000"/>
          <w:sz w:val="24"/>
          <w:szCs w:val="24"/>
        </w:rPr>
        <w:t xml:space="preserve"> Code of Conduct</w:t>
      </w:r>
    </w:p>
    <w:p w14:paraId="6B9E9743" w14:textId="3D682887" w:rsidR="00F561D8" w:rsidRPr="003532AB" w:rsidRDefault="003532AB" w:rsidP="00F561D8">
      <w:pPr>
        <w:rPr>
          <w:i/>
          <w:iCs/>
          <w:color w:val="EE0000"/>
          <w:sz w:val="24"/>
          <w:szCs w:val="24"/>
        </w:rPr>
      </w:pPr>
      <w:r w:rsidRPr="003532AB">
        <w:rPr>
          <w:i/>
          <w:iCs/>
          <w:color w:val="EE0000"/>
          <w:sz w:val="24"/>
          <w:szCs w:val="24"/>
        </w:rPr>
        <w:t>Cleveland Hike Safeguarding and Wellbeing Risk Assessment</w:t>
      </w:r>
    </w:p>
    <w:p w14:paraId="3E1DE4F1" w14:textId="77777777" w:rsidR="00F561D8" w:rsidRPr="004643F0" w:rsidRDefault="00F561D8" w:rsidP="00F561D8">
      <w:pPr>
        <w:pStyle w:val="ListParagraph"/>
        <w:numPr>
          <w:ilvl w:val="0"/>
          <w:numId w:val="3"/>
        </w:numPr>
        <w:rPr>
          <w:b/>
          <w:bCs/>
          <w:sz w:val="24"/>
          <w:szCs w:val="24"/>
        </w:rPr>
      </w:pPr>
      <w:r w:rsidRPr="004643F0">
        <w:rPr>
          <w:b/>
          <w:bCs/>
          <w:sz w:val="24"/>
          <w:szCs w:val="24"/>
        </w:rPr>
        <w:lastRenderedPageBreak/>
        <w:t>Risk Assessment and Management</w:t>
      </w:r>
    </w:p>
    <w:p w14:paraId="1BE4D848" w14:textId="5FE78A26" w:rsidR="00F561D8" w:rsidRDefault="00F561D8" w:rsidP="00F561D8">
      <w:pPr>
        <w:rPr>
          <w:color w:val="EE0000"/>
          <w:sz w:val="24"/>
          <w:szCs w:val="24"/>
        </w:rPr>
      </w:pPr>
      <w:r w:rsidRPr="00E5163A">
        <w:rPr>
          <w:sz w:val="24"/>
          <w:szCs w:val="24"/>
        </w:rPr>
        <w:t>A comprehensive risk assessment has been carried out to identify</w:t>
      </w:r>
      <w:r>
        <w:rPr>
          <w:sz w:val="24"/>
          <w:szCs w:val="24"/>
        </w:rPr>
        <w:t xml:space="preserve"> and mitigate potential safeguarding risks to children and </w:t>
      </w:r>
      <w:r w:rsidR="00D5656D">
        <w:rPr>
          <w:sz w:val="24"/>
          <w:szCs w:val="24"/>
        </w:rPr>
        <w:t>vulnerable adults</w:t>
      </w:r>
      <w:r>
        <w:rPr>
          <w:sz w:val="24"/>
          <w:szCs w:val="24"/>
        </w:rPr>
        <w:t xml:space="preserve"> during the hiking</w:t>
      </w:r>
      <w:r w:rsidR="00F907AB">
        <w:rPr>
          <w:sz w:val="24"/>
          <w:szCs w:val="24"/>
        </w:rPr>
        <w:t>, walking</w:t>
      </w:r>
      <w:r>
        <w:rPr>
          <w:sz w:val="24"/>
          <w:szCs w:val="24"/>
        </w:rPr>
        <w:t xml:space="preserve"> and overnight camping activities. </w:t>
      </w:r>
      <w:r w:rsidRPr="00E5163A">
        <w:rPr>
          <w:color w:val="EE0000"/>
          <w:sz w:val="24"/>
          <w:szCs w:val="24"/>
        </w:rPr>
        <w:t>See document</w:t>
      </w:r>
      <w:r w:rsidR="003532AB">
        <w:rPr>
          <w:color w:val="EE0000"/>
          <w:sz w:val="24"/>
          <w:szCs w:val="24"/>
        </w:rPr>
        <w:t>:</w:t>
      </w:r>
      <w:r w:rsidR="00DA7620">
        <w:rPr>
          <w:color w:val="EE0000"/>
          <w:sz w:val="24"/>
          <w:szCs w:val="24"/>
        </w:rPr>
        <w:t xml:space="preserve"> Cleveland Hike</w:t>
      </w:r>
      <w:r w:rsidRPr="00E5163A">
        <w:rPr>
          <w:color w:val="EE0000"/>
          <w:sz w:val="24"/>
          <w:szCs w:val="24"/>
        </w:rPr>
        <w:t xml:space="preserve"> Safeguarding </w:t>
      </w:r>
      <w:r w:rsidR="00DA7620">
        <w:rPr>
          <w:color w:val="EE0000"/>
          <w:sz w:val="24"/>
          <w:szCs w:val="24"/>
        </w:rPr>
        <w:t xml:space="preserve">and Wellbeing </w:t>
      </w:r>
      <w:r w:rsidRPr="00E5163A">
        <w:rPr>
          <w:color w:val="EE0000"/>
          <w:sz w:val="24"/>
          <w:szCs w:val="24"/>
        </w:rPr>
        <w:t>Risk Assessment.</w:t>
      </w:r>
    </w:p>
    <w:p w14:paraId="3549F6C2" w14:textId="77777777" w:rsidR="00F561D8" w:rsidRPr="00E5163A" w:rsidRDefault="00F561D8" w:rsidP="00F561D8">
      <w:pPr>
        <w:rPr>
          <w:color w:val="EE0000"/>
          <w:sz w:val="24"/>
          <w:szCs w:val="24"/>
        </w:rPr>
      </w:pPr>
    </w:p>
    <w:p w14:paraId="718C3795" w14:textId="77777777" w:rsidR="00F561D8" w:rsidRPr="004643F0" w:rsidRDefault="00F561D8" w:rsidP="00F561D8">
      <w:pPr>
        <w:pStyle w:val="ListParagraph"/>
        <w:numPr>
          <w:ilvl w:val="0"/>
          <w:numId w:val="3"/>
        </w:numPr>
        <w:rPr>
          <w:b/>
          <w:bCs/>
          <w:sz w:val="24"/>
          <w:szCs w:val="24"/>
        </w:rPr>
      </w:pPr>
      <w:r w:rsidRPr="004643F0">
        <w:rPr>
          <w:b/>
          <w:bCs/>
          <w:sz w:val="24"/>
          <w:szCs w:val="24"/>
        </w:rPr>
        <w:t>Codes of Conduct</w:t>
      </w:r>
    </w:p>
    <w:p w14:paraId="2B3D376E" w14:textId="57765A41" w:rsidR="00F561D8" w:rsidRPr="007F6D13" w:rsidRDefault="00F561D8" w:rsidP="00F561D8">
      <w:pPr>
        <w:rPr>
          <w:sz w:val="24"/>
          <w:szCs w:val="24"/>
        </w:rPr>
      </w:pPr>
      <w:r w:rsidRPr="007F6D13">
        <w:rPr>
          <w:sz w:val="24"/>
          <w:szCs w:val="24"/>
        </w:rPr>
        <w:t>XXX See documents</w:t>
      </w:r>
      <w:r w:rsidR="00B75C9F">
        <w:rPr>
          <w:sz w:val="24"/>
          <w:szCs w:val="24"/>
        </w:rPr>
        <w:t>:</w:t>
      </w:r>
    </w:p>
    <w:p w14:paraId="66844ACE" w14:textId="2FDEE598" w:rsidR="00F561D8" w:rsidRPr="009510DF" w:rsidRDefault="00F561D8" w:rsidP="00F561D8">
      <w:pPr>
        <w:rPr>
          <w:color w:val="EE0000"/>
          <w:sz w:val="24"/>
          <w:szCs w:val="24"/>
        </w:rPr>
      </w:pPr>
      <w:r w:rsidRPr="009510DF">
        <w:rPr>
          <w:color w:val="EE0000"/>
          <w:sz w:val="24"/>
          <w:szCs w:val="24"/>
        </w:rPr>
        <w:t xml:space="preserve">Code of </w:t>
      </w:r>
      <w:r w:rsidR="00F907AB">
        <w:rPr>
          <w:color w:val="EE0000"/>
          <w:sz w:val="24"/>
          <w:szCs w:val="24"/>
        </w:rPr>
        <w:t>C</w:t>
      </w:r>
      <w:r w:rsidRPr="009510DF">
        <w:rPr>
          <w:color w:val="EE0000"/>
          <w:sz w:val="24"/>
          <w:szCs w:val="24"/>
        </w:rPr>
        <w:t xml:space="preserve">onduct for </w:t>
      </w:r>
      <w:r w:rsidR="00F907AB">
        <w:rPr>
          <w:color w:val="EE0000"/>
          <w:sz w:val="24"/>
          <w:szCs w:val="24"/>
        </w:rPr>
        <w:t>S</w:t>
      </w:r>
      <w:r w:rsidRPr="009510DF">
        <w:rPr>
          <w:color w:val="EE0000"/>
          <w:sz w:val="24"/>
          <w:szCs w:val="24"/>
        </w:rPr>
        <w:t xml:space="preserve">taff and </w:t>
      </w:r>
      <w:r w:rsidR="00F907AB">
        <w:rPr>
          <w:color w:val="EE0000"/>
          <w:sz w:val="24"/>
          <w:szCs w:val="24"/>
        </w:rPr>
        <w:t>V</w:t>
      </w:r>
      <w:r w:rsidRPr="009510DF">
        <w:rPr>
          <w:color w:val="EE0000"/>
          <w:sz w:val="24"/>
          <w:szCs w:val="24"/>
        </w:rPr>
        <w:t>olunteers</w:t>
      </w:r>
    </w:p>
    <w:p w14:paraId="7C36A47D" w14:textId="77777777" w:rsidR="00F561D8" w:rsidRPr="009510DF" w:rsidRDefault="00F561D8" w:rsidP="00F561D8">
      <w:pPr>
        <w:rPr>
          <w:color w:val="EE0000"/>
          <w:sz w:val="24"/>
          <w:szCs w:val="24"/>
        </w:rPr>
      </w:pPr>
      <w:r w:rsidRPr="009510DF">
        <w:rPr>
          <w:color w:val="EE0000"/>
          <w:sz w:val="24"/>
          <w:szCs w:val="24"/>
        </w:rPr>
        <w:t>Responsibilities of Visiting Officers and other supporting adults</w:t>
      </w:r>
    </w:p>
    <w:p w14:paraId="19F7FF58" w14:textId="50ABBC1B" w:rsidR="009E7F99" w:rsidRPr="003532AB" w:rsidRDefault="003425A5" w:rsidP="00F561D8">
      <w:pPr>
        <w:rPr>
          <w:color w:val="EE0000"/>
          <w:sz w:val="24"/>
          <w:szCs w:val="24"/>
        </w:rPr>
      </w:pPr>
      <w:r>
        <w:rPr>
          <w:color w:val="EE0000"/>
          <w:sz w:val="24"/>
          <w:szCs w:val="24"/>
        </w:rPr>
        <w:t>T</w:t>
      </w:r>
      <w:r w:rsidR="00F561D8" w:rsidRPr="009510DF">
        <w:rPr>
          <w:color w:val="EE0000"/>
          <w:sz w:val="24"/>
          <w:szCs w:val="24"/>
        </w:rPr>
        <w:t>eams</w:t>
      </w:r>
      <w:r w:rsidR="00F907AB">
        <w:rPr>
          <w:color w:val="EE0000"/>
          <w:sz w:val="24"/>
          <w:szCs w:val="24"/>
        </w:rPr>
        <w:t xml:space="preserve"> Code of Conduct</w:t>
      </w:r>
    </w:p>
    <w:p w14:paraId="78494BD6" w14:textId="77777777" w:rsidR="00B75C9F" w:rsidRPr="00D42F5A" w:rsidRDefault="00B75C9F" w:rsidP="00F561D8">
      <w:pPr>
        <w:rPr>
          <w:color w:val="EE0000"/>
          <w:sz w:val="24"/>
          <w:szCs w:val="24"/>
          <w:u w:val="single"/>
        </w:rPr>
      </w:pPr>
    </w:p>
    <w:p w14:paraId="64F4DEBE" w14:textId="74D9C8F7" w:rsidR="00F561D8" w:rsidRPr="004643F0" w:rsidRDefault="00F561D8" w:rsidP="00F561D8">
      <w:pPr>
        <w:pStyle w:val="ListParagraph"/>
        <w:numPr>
          <w:ilvl w:val="0"/>
          <w:numId w:val="3"/>
        </w:numPr>
        <w:rPr>
          <w:b/>
          <w:bCs/>
          <w:sz w:val="24"/>
          <w:szCs w:val="24"/>
        </w:rPr>
      </w:pPr>
      <w:r w:rsidRPr="004643F0">
        <w:rPr>
          <w:b/>
          <w:bCs/>
          <w:sz w:val="24"/>
          <w:szCs w:val="24"/>
        </w:rPr>
        <w:t>How staff should respond to safeguarding/welfare concerns during the event</w:t>
      </w:r>
    </w:p>
    <w:p w14:paraId="2F15193F" w14:textId="77777777" w:rsidR="00B75C9F" w:rsidRPr="00BF6EDC" w:rsidRDefault="00B75C9F" w:rsidP="00B75C9F">
      <w:pPr>
        <w:pStyle w:val="ListParagraph"/>
        <w:rPr>
          <w:sz w:val="24"/>
          <w:szCs w:val="24"/>
          <w:u w:val="single"/>
        </w:rPr>
      </w:pPr>
    </w:p>
    <w:p w14:paraId="17D85854" w14:textId="2BE25E7E" w:rsidR="00EB0AA7" w:rsidRPr="00BF6EDC" w:rsidRDefault="000D7560" w:rsidP="007313D0">
      <w:pPr>
        <w:ind w:firstLine="360"/>
        <w:rPr>
          <w:sz w:val="24"/>
          <w:szCs w:val="24"/>
        </w:rPr>
      </w:pPr>
      <w:r w:rsidRPr="00BF6EDC">
        <w:rPr>
          <w:sz w:val="24"/>
          <w:szCs w:val="24"/>
        </w:rPr>
        <w:t xml:space="preserve">4.1 </w:t>
      </w:r>
      <w:r w:rsidR="00F561D8" w:rsidRPr="00BF6EDC">
        <w:rPr>
          <w:b/>
          <w:bCs/>
          <w:sz w:val="24"/>
          <w:szCs w:val="24"/>
        </w:rPr>
        <w:t>Dealing with disclosures and concerns about a child or young person</w:t>
      </w:r>
      <w:r w:rsidR="00F561D8" w:rsidRPr="00BF6EDC">
        <w:rPr>
          <w:sz w:val="24"/>
          <w:szCs w:val="24"/>
        </w:rPr>
        <w:t xml:space="preserve"> </w:t>
      </w:r>
    </w:p>
    <w:p w14:paraId="217A70ED" w14:textId="15093652" w:rsidR="000D7560" w:rsidRPr="00BF6EDC" w:rsidRDefault="000D7560" w:rsidP="0036399C">
      <w:pPr>
        <w:spacing w:line="276" w:lineRule="auto"/>
        <w:rPr>
          <w:sz w:val="24"/>
          <w:szCs w:val="24"/>
        </w:rPr>
      </w:pPr>
      <w:r w:rsidRPr="00BF6EDC">
        <w:rPr>
          <w:sz w:val="24"/>
          <w:szCs w:val="24"/>
        </w:rPr>
        <w:t>These procedures apply when staff have safeguarding concerns about</w:t>
      </w:r>
      <w:r w:rsidR="0036399C" w:rsidRPr="00BF6EDC">
        <w:rPr>
          <w:sz w:val="24"/>
          <w:szCs w:val="24"/>
        </w:rPr>
        <w:t xml:space="preserve"> </w:t>
      </w:r>
      <w:r w:rsidRPr="00BF6EDC">
        <w:rPr>
          <w:sz w:val="24"/>
          <w:szCs w:val="24"/>
        </w:rPr>
        <w:t xml:space="preserve">any children and young people that they have become aware of </w:t>
      </w:r>
      <w:r w:rsidR="0036399C" w:rsidRPr="00BF6EDC">
        <w:rPr>
          <w:sz w:val="24"/>
          <w:szCs w:val="24"/>
        </w:rPr>
        <w:t xml:space="preserve">during </w:t>
      </w:r>
      <w:r w:rsidRPr="00BF6EDC">
        <w:rPr>
          <w:sz w:val="24"/>
          <w:szCs w:val="24"/>
        </w:rPr>
        <w:t>the</w:t>
      </w:r>
      <w:r w:rsidR="0036399C" w:rsidRPr="00BF6EDC">
        <w:rPr>
          <w:sz w:val="24"/>
          <w:szCs w:val="24"/>
        </w:rPr>
        <w:t xml:space="preserve"> Cleveland Hike</w:t>
      </w:r>
      <w:r w:rsidRPr="00BF6EDC">
        <w:rPr>
          <w:sz w:val="24"/>
          <w:szCs w:val="24"/>
        </w:rPr>
        <w:t xml:space="preserve">. </w:t>
      </w:r>
      <w:r w:rsidR="0036399C" w:rsidRPr="00BF6EDC">
        <w:rPr>
          <w:sz w:val="24"/>
          <w:szCs w:val="24"/>
        </w:rPr>
        <w:t>This applies</w:t>
      </w:r>
      <w:r w:rsidRPr="00BF6EDC">
        <w:rPr>
          <w:sz w:val="24"/>
          <w:szCs w:val="24"/>
        </w:rPr>
        <w:t xml:space="preserve"> whether the leader is told about the concerns directly or</w:t>
      </w:r>
      <w:r w:rsidR="0036399C" w:rsidRPr="00BF6EDC">
        <w:rPr>
          <w:sz w:val="24"/>
          <w:szCs w:val="24"/>
        </w:rPr>
        <w:t xml:space="preserve"> </w:t>
      </w:r>
      <w:r w:rsidRPr="00BF6EDC">
        <w:rPr>
          <w:sz w:val="24"/>
          <w:szCs w:val="24"/>
        </w:rPr>
        <w:t>indirectly and includes safeguarding concerns or allegations unrelated to</w:t>
      </w:r>
      <w:r w:rsidR="0036399C" w:rsidRPr="00BF6EDC">
        <w:rPr>
          <w:sz w:val="24"/>
          <w:szCs w:val="24"/>
        </w:rPr>
        <w:t xml:space="preserve"> the Cleveland Hike setting.</w:t>
      </w:r>
    </w:p>
    <w:p w14:paraId="6606B181" w14:textId="73617FF5" w:rsidR="000D7560" w:rsidRPr="00BF6EDC" w:rsidRDefault="0036399C" w:rsidP="0036399C">
      <w:pPr>
        <w:spacing w:line="240" w:lineRule="auto"/>
        <w:rPr>
          <w:b/>
          <w:bCs/>
          <w:sz w:val="24"/>
          <w:szCs w:val="24"/>
        </w:rPr>
      </w:pPr>
      <w:r w:rsidRPr="00BF6EDC">
        <w:rPr>
          <w:b/>
          <w:bCs/>
          <w:sz w:val="24"/>
          <w:szCs w:val="24"/>
        </w:rPr>
        <w:t>What to do if</w:t>
      </w:r>
      <w:r w:rsidR="00B5219A" w:rsidRPr="00BF6EDC">
        <w:rPr>
          <w:b/>
          <w:bCs/>
          <w:sz w:val="24"/>
          <w:szCs w:val="24"/>
        </w:rPr>
        <w:t xml:space="preserve"> a</w:t>
      </w:r>
      <w:r w:rsidR="000D7560" w:rsidRPr="00BF6EDC">
        <w:rPr>
          <w:b/>
          <w:bCs/>
          <w:sz w:val="24"/>
          <w:szCs w:val="24"/>
        </w:rPr>
        <w:t xml:space="preserve"> child or young person tells you about a safeguarding concern or allegation.</w:t>
      </w:r>
    </w:p>
    <w:p w14:paraId="20266042" w14:textId="3C0DBF2D" w:rsidR="00F02941" w:rsidRPr="00BF6EDC" w:rsidRDefault="00F02941" w:rsidP="00F02941">
      <w:pPr>
        <w:spacing w:line="240" w:lineRule="auto"/>
        <w:rPr>
          <w:sz w:val="24"/>
          <w:szCs w:val="24"/>
        </w:rPr>
      </w:pPr>
      <w:r w:rsidRPr="00BF6EDC">
        <w:rPr>
          <w:b/>
          <w:bCs/>
          <w:sz w:val="24"/>
          <w:szCs w:val="24"/>
        </w:rPr>
        <w:t xml:space="preserve">1. </w:t>
      </w:r>
      <w:r w:rsidR="000D7560" w:rsidRPr="00BF6EDC">
        <w:rPr>
          <w:b/>
          <w:bCs/>
          <w:sz w:val="24"/>
          <w:szCs w:val="24"/>
        </w:rPr>
        <w:t>Listen carefully</w:t>
      </w:r>
      <w:r w:rsidR="000D7560" w:rsidRPr="00BF6EDC">
        <w:rPr>
          <w:sz w:val="24"/>
          <w:szCs w:val="24"/>
        </w:rPr>
        <w:t>, to what they’re saying, giving them your full attention.</w:t>
      </w:r>
    </w:p>
    <w:p w14:paraId="5D48F89F" w14:textId="0BB7AAF6" w:rsidR="000D7560" w:rsidRPr="00BF6EDC" w:rsidRDefault="000D7560" w:rsidP="00F02941">
      <w:pPr>
        <w:rPr>
          <w:sz w:val="24"/>
          <w:szCs w:val="24"/>
        </w:rPr>
      </w:pPr>
      <w:r w:rsidRPr="00BF6EDC">
        <w:rPr>
          <w:sz w:val="24"/>
          <w:szCs w:val="24"/>
        </w:rPr>
        <w:t>Always take any safeguarding concern or allegation seriously.</w:t>
      </w:r>
    </w:p>
    <w:p w14:paraId="1927F52C" w14:textId="77777777" w:rsidR="00F02941" w:rsidRPr="00BF6EDC" w:rsidRDefault="000D7560" w:rsidP="0036399C">
      <w:pPr>
        <w:spacing w:line="240" w:lineRule="auto"/>
        <w:rPr>
          <w:sz w:val="24"/>
          <w:szCs w:val="24"/>
        </w:rPr>
      </w:pPr>
      <w:r w:rsidRPr="00BF6EDC">
        <w:rPr>
          <w:b/>
          <w:bCs/>
          <w:sz w:val="24"/>
          <w:szCs w:val="24"/>
        </w:rPr>
        <w:t>2. Reassure them</w:t>
      </w:r>
      <w:r w:rsidRPr="00BF6EDC">
        <w:rPr>
          <w:sz w:val="24"/>
          <w:szCs w:val="24"/>
        </w:rPr>
        <w:t>, let them know they’ve done the right thing by telling you.</w:t>
      </w:r>
    </w:p>
    <w:p w14:paraId="122ACCB8" w14:textId="5E23A96F" w:rsidR="000D7560" w:rsidRPr="00BF6EDC" w:rsidRDefault="000D7560" w:rsidP="0036399C">
      <w:pPr>
        <w:spacing w:line="240" w:lineRule="auto"/>
        <w:rPr>
          <w:sz w:val="24"/>
          <w:szCs w:val="24"/>
        </w:rPr>
      </w:pPr>
      <w:r w:rsidRPr="00BF6EDC">
        <w:rPr>
          <w:sz w:val="24"/>
          <w:szCs w:val="24"/>
        </w:rPr>
        <w:t>Make sure they know the abuse is never their fault.</w:t>
      </w:r>
    </w:p>
    <w:p w14:paraId="0EFC695E" w14:textId="77777777" w:rsidR="000D7560" w:rsidRPr="00BF6EDC" w:rsidRDefault="000D7560" w:rsidP="0036399C">
      <w:pPr>
        <w:spacing w:line="240" w:lineRule="auto"/>
        <w:rPr>
          <w:b/>
          <w:bCs/>
          <w:sz w:val="24"/>
          <w:szCs w:val="24"/>
        </w:rPr>
      </w:pPr>
      <w:r w:rsidRPr="00BF6EDC">
        <w:rPr>
          <w:b/>
          <w:bCs/>
          <w:sz w:val="24"/>
          <w:szCs w:val="24"/>
        </w:rPr>
        <w:t>3. Never promise to keep secrets</w:t>
      </w:r>
    </w:p>
    <w:p w14:paraId="546E95B5" w14:textId="77777777" w:rsidR="00F02941" w:rsidRPr="00BF6EDC" w:rsidRDefault="000D7560" w:rsidP="00F02941">
      <w:pPr>
        <w:spacing w:line="240" w:lineRule="auto"/>
        <w:rPr>
          <w:sz w:val="24"/>
          <w:szCs w:val="24"/>
        </w:rPr>
      </w:pPr>
      <w:r w:rsidRPr="00BF6EDC">
        <w:rPr>
          <w:b/>
          <w:bCs/>
          <w:sz w:val="24"/>
          <w:szCs w:val="24"/>
        </w:rPr>
        <w:t>4. Explain to them what you’ll do next</w:t>
      </w:r>
      <w:r w:rsidRPr="00BF6EDC">
        <w:rPr>
          <w:sz w:val="24"/>
          <w:szCs w:val="24"/>
        </w:rPr>
        <w:t>. Let them know that to keep them, and</w:t>
      </w:r>
    </w:p>
    <w:p w14:paraId="59264E54" w14:textId="48287DCA" w:rsidR="00F02941" w:rsidRPr="00BF6EDC" w:rsidRDefault="000D7560" w:rsidP="00F02941">
      <w:pPr>
        <w:spacing w:line="240" w:lineRule="auto"/>
        <w:rPr>
          <w:sz w:val="24"/>
          <w:szCs w:val="24"/>
        </w:rPr>
      </w:pPr>
      <w:r w:rsidRPr="00BF6EDC">
        <w:rPr>
          <w:sz w:val="24"/>
          <w:szCs w:val="24"/>
        </w:rPr>
        <w:t>anyone else safe from harm, you need to speak to someone else, about what</w:t>
      </w:r>
    </w:p>
    <w:p w14:paraId="6586AA43" w14:textId="27D6090F" w:rsidR="000D7560" w:rsidRPr="00BF6EDC" w:rsidRDefault="000D7560" w:rsidP="00F02941">
      <w:pPr>
        <w:spacing w:line="240" w:lineRule="auto"/>
        <w:rPr>
          <w:sz w:val="24"/>
          <w:szCs w:val="24"/>
        </w:rPr>
      </w:pPr>
      <w:r w:rsidRPr="00BF6EDC">
        <w:rPr>
          <w:sz w:val="24"/>
          <w:szCs w:val="24"/>
        </w:rPr>
        <w:t>they have told you.</w:t>
      </w:r>
    </w:p>
    <w:p w14:paraId="7A3EA653" w14:textId="77777777" w:rsidR="000D7560" w:rsidRPr="00BF6EDC" w:rsidRDefault="000D7560" w:rsidP="0036399C">
      <w:pPr>
        <w:spacing w:line="240" w:lineRule="auto"/>
        <w:rPr>
          <w:sz w:val="24"/>
          <w:szCs w:val="24"/>
        </w:rPr>
      </w:pPr>
      <w:r w:rsidRPr="00BF6EDC">
        <w:rPr>
          <w:b/>
          <w:bCs/>
          <w:sz w:val="24"/>
          <w:szCs w:val="24"/>
        </w:rPr>
        <w:t xml:space="preserve">5. Don’t discuss with or confront the alleged abuser, </w:t>
      </w:r>
      <w:r w:rsidRPr="00BF6EDC">
        <w:rPr>
          <w:sz w:val="24"/>
          <w:szCs w:val="24"/>
        </w:rPr>
        <w:t>this could place the</w:t>
      </w:r>
    </w:p>
    <w:p w14:paraId="507FC420" w14:textId="77777777" w:rsidR="000D7560" w:rsidRPr="00BF6EDC" w:rsidRDefault="000D7560" w:rsidP="0036399C">
      <w:pPr>
        <w:spacing w:line="240" w:lineRule="auto"/>
        <w:rPr>
          <w:sz w:val="24"/>
          <w:szCs w:val="24"/>
        </w:rPr>
      </w:pPr>
      <w:r w:rsidRPr="00BF6EDC">
        <w:rPr>
          <w:sz w:val="24"/>
          <w:szCs w:val="24"/>
        </w:rPr>
        <w:t>child/young person at further risk of harm.</w:t>
      </w:r>
    </w:p>
    <w:p w14:paraId="7AD427FB" w14:textId="005C10F4" w:rsidR="007313D0" w:rsidRPr="00BF6EDC" w:rsidRDefault="000D7560" w:rsidP="0036399C">
      <w:pPr>
        <w:spacing w:line="240" w:lineRule="auto"/>
        <w:rPr>
          <w:sz w:val="24"/>
          <w:szCs w:val="24"/>
        </w:rPr>
      </w:pPr>
      <w:r w:rsidRPr="00BF6EDC">
        <w:rPr>
          <w:b/>
          <w:bCs/>
          <w:sz w:val="24"/>
          <w:szCs w:val="24"/>
        </w:rPr>
        <w:t xml:space="preserve">6. Immediately inform </w:t>
      </w:r>
      <w:r w:rsidR="007313D0" w:rsidRPr="00BF6EDC">
        <w:rPr>
          <w:sz w:val="24"/>
          <w:szCs w:val="24"/>
        </w:rPr>
        <w:t>the Designated Safeguarding Lead.</w:t>
      </w:r>
    </w:p>
    <w:p w14:paraId="7706230B" w14:textId="77777777" w:rsidR="000D7560" w:rsidRPr="00BF6EDC" w:rsidRDefault="000D7560" w:rsidP="0036399C">
      <w:pPr>
        <w:spacing w:line="240" w:lineRule="auto"/>
        <w:rPr>
          <w:sz w:val="24"/>
          <w:szCs w:val="24"/>
        </w:rPr>
      </w:pPr>
      <w:r w:rsidRPr="00BF6EDC">
        <w:rPr>
          <w:b/>
          <w:bCs/>
          <w:sz w:val="24"/>
          <w:szCs w:val="24"/>
        </w:rPr>
        <w:lastRenderedPageBreak/>
        <w:t xml:space="preserve">7. Record the facts </w:t>
      </w:r>
      <w:r w:rsidRPr="00BF6EDC">
        <w:rPr>
          <w:sz w:val="24"/>
          <w:szCs w:val="24"/>
        </w:rPr>
        <w:t>as you know them. Using the child’s words including any</w:t>
      </w:r>
    </w:p>
    <w:p w14:paraId="417B5B07" w14:textId="77777777" w:rsidR="000D7560" w:rsidRPr="00BF6EDC" w:rsidRDefault="000D7560" w:rsidP="0036399C">
      <w:pPr>
        <w:spacing w:line="240" w:lineRule="auto"/>
        <w:rPr>
          <w:sz w:val="24"/>
          <w:szCs w:val="24"/>
        </w:rPr>
      </w:pPr>
      <w:r w:rsidRPr="00BF6EDC">
        <w:rPr>
          <w:sz w:val="24"/>
          <w:szCs w:val="24"/>
        </w:rPr>
        <w:t>questions that were asked and any answers given. Detail what happened,</w:t>
      </w:r>
    </w:p>
    <w:p w14:paraId="345FE31A" w14:textId="77777777" w:rsidR="000D7560" w:rsidRPr="00BF6EDC" w:rsidRDefault="000D7560" w:rsidP="0036399C">
      <w:pPr>
        <w:spacing w:line="240" w:lineRule="auto"/>
        <w:rPr>
          <w:sz w:val="24"/>
          <w:szCs w:val="24"/>
        </w:rPr>
      </w:pPr>
      <w:r w:rsidRPr="00BF6EDC">
        <w:rPr>
          <w:sz w:val="24"/>
          <w:szCs w:val="24"/>
        </w:rPr>
        <w:t>when, where, and who was involved. Sign and date your record and keep it</w:t>
      </w:r>
    </w:p>
    <w:p w14:paraId="5D9821D4" w14:textId="77777777" w:rsidR="000D7560" w:rsidRPr="00BF6EDC" w:rsidRDefault="000D7560" w:rsidP="0036399C">
      <w:pPr>
        <w:spacing w:line="240" w:lineRule="auto"/>
        <w:rPr>
          <w:sz w:val="24"/>
          <w:szCs w:val="24"/>
        </w:rPr>
      </w:pPr>
      <w:r w:rsidRPr="00BF6EDC">
        <w:rPr>
          <w:sz w:val="24"/>
          <w:szCs w:val="24"/>
        </w:rPr>
        <w:t>safe until it is requested by the BBHQ Safeguarding Manager or relevant</w:t>
      </w:r>
    </w:p>
    <w:p w14:paraId="1B136739" w14:textId="3056A380" w:rsidR="000D7560" w:rsidRPr="00BF6EDC" w:rsidRDefault="000D7560" w:rsidP="0036399C">
      <w:pPr>
        <w:spacing w:line="240" w:lineRule="auto"/>
        <w:rPr>
          <w:sz w:val="24"/>
          <w:szCs w:val="24"/>
        </w:rPr>
      </w:pPr>
      <w:r w:rsidRPr="00BF6EDC">
        <w:rPr>
          <w:sz w:val="24"/>
          <w:szCs w:val="24"/>
        </w:rPr>
        <w:t>statutory agency.</w:t>
      </w:r>
    </w:p>
    <w:p w14:paraId="3C049A68" w14:textId="77777777" w:rsidR="007313D0" w:rsidRPr="00BF6EDC" w:rsidRDefault="007313D0" w:rsidP="0036399C">
      <w:pPr>
        <w:spacing w:line="240" w:lineRule="auto"/>
        <w:rPr>
          <w:sz w:val="24"/>
          <w:szCs w:val="24"/>
        </w:rPr>
      </w:pPr>
    </w:p>
    <w:p w14:paraId="4AA75AE5" w14:textId="27411BBA" w:rsidR="00F561D8" w:rsidRPr="00BF6EDC" w:rsidRDefault="007313D0" w:rsidP="00B5219A">
      <w:pPr>
        <w:spacing w:line="240" w:lineRule="auto"/>
        <w:rPr>
          <w:sz w:val="24"/>
          <w:szCs w:val="24"/>
        </w:rPr>
      </w:pPr>
      <w:r w:rsidRPr="00BF6EDC">
        <w:rPr>
          <w:sz w:val="24"/>
          <w:szCs w:val="24"/>
        </w:rPr>
        <w:t xml:space="preserve">4.2 </w:t>
      </w:r>
      <w:r w:rsidR="00F561D8" w:rsidRPr="00BF6EDC">
        <w:rPr>
          <w:b/>
          <w:bCs/>
          <w:sz w:val="24"/>
          <w:szCs w:val="24"/>
        </w:rPr>
        <w:t>Managing allegations against staff and volunteers</w:t>
      </w:r>
      <w:r w:rsidR="00F561D8" w:rsidRPr="00BF6EDC">
        <w:rPr>
          <w:sz w:val="24"/>
          <w:szCs w:val="24"/>
        </w:rPr>
        <w:t xml:space="preserve"> </w:t>
      </w:r>
    </w:p>
    <w:p w14:paraId="2041BA4F" w14:textId="2A18C051" w:rsidR="001610DD" w:rsidRPr="00BF6EDC" w:rsidRDefault="001610DD" w:rsidP="001610DD">
      <w:pPr>
        <w:spacing w:line="276" w:lineRule="auto"/>
        <w:rPr>
          <w:sz w:val="24"/>
          <w:szCs w:val="24"/>
        </w:rPr>
      </w:pPr>
      <w:r w:rsidRPr="00BF6EDC">
        <w:rPr>
          <w:sz w:val="24"/>
          <w:szCs w:val="24"/>
        </w:rPr>
        <w:t xml:space="preserve">The below procedures apply when there is a </w:t>
      </w:r>
      <w:r w:rsidR="00B5219A" w:rsidRPr="00BF6EDC">
        <w:rPr>
          <w:sz w:val="24"/>
          <w:szCs w:val="24"/>
        </w:rPr>
        <w:t>s</w:t>
      </w:r>
      <w:r w:rsidRPr="00BF6EDC">
        <w:rPr>
          <w:sz w:val="24"/>
          <w:szCs w:val="24"/>
        </w:rPr>
        <w:t>afeguarding concern or allegation</w:t>
      </w:r>
    </w:p>
    <w:p w14:paraId="6CE2EF04" w14:textId="77777777" w:rsidR="00B5219A" w:rsidRPr="00BF6EDC" w:rsidRDefault="001610DD" w:rsidP="001610DD">
      <w:pPr>
        <w:spacing w:line="276" w:lineRule="auto"/>
        <w:rPr>
          <w:sz w:val="24"/>
          <w:szCs w:val="24"/>
        </w:rPr>
      </w:pPr>
      <w:r w:rsidRPr="00BF6EDC">
        <w:rPr>
          <w:sz w:val="24"/>
          <w:szCs w:val="24"/>
        </w:rPr>
        <w:t>about a member of Cleveland Hike staff or a volunteer. This includes safeguarding concerns that have occurred in the Hike setting, or the private life of the leader concerned.</w:t>
      </w:r>
    </w:p>
    <w:p w14:paraId="770EDEAB" w14:textId="3D7C840E" w:rsidR="001610DD" w:rsidRPr="00BF6EDC" w:rsidRDefault="001610DD" w:rsidP="001610DD">
      <w:pPr>
        <w:spacing w:line="276" w:lineRule="auto"/>
        <w:rPr>
          <w:sz w:val="24"/>
          <w:szCs w:val="24"/>
        </w:rPr>
      </w:pPr>
      <w:r w:rsidRPr="00BF6EDC">
        <w:rPr>
          <w:b/>
          <w:bCs/>
          <w:sz w:val="24"/>
          <w:szCs w:val="24"/>
        </w:rPr>
        <w:t>W</w:t>
      </w:r>
      <w:r w:rsidR="00B5219A" w:rsidRPr="00BF6EDC">
        <w:rPr>
          <w:b/>
          <w:bCs/>
          <w:sz w:val="24"/>
          <w:szCs w:val="24"/>
        </w:rPr>
        <w:t>hat to do if y</w:t>
      </w:r>
      <w:r w:rsidRPr="00BF6EDC">
        <w:rPr>
          <w:b/>
          <w:bCs/>
          <w:sz w:val="24"/>
          <w:szCs w:val="24"/>
        </w:rPr>
        <w:t>ou have a safeguarding concern or allegation about a leader or about yourself.</w:t>
      </w:r>
    </w:p>
    <w:p w14:paraId="4DED129B" w14:textId="2518494B" w:rsidR="001610DD" w:rsidRPr="00BF6EDC" w:rsidRDefault="001610DD" w:rsidP="001610DD">
      <w:pPr>
        <w:spacing w:line="276" w:lineRule="auto"/>
        <w:rPr>
          <w:sz w:val="24"/>
          <w:szCs w:val="24"/>
        </w:rPr>
      </w:pPr>
      <w:r w:rsidRPr="00BF6EDC">
        <w:rPr>
          <w:b/>
          <w:bCs/>
          <w:sz w:val="24"/>
          <w:szCs w:val="24"/>
        </w:rPr>
        <w:t xml:space="preserve">1. Immediately inform </w:t>
      </w:r>
      <w:r w:rsidRPr="00BF6EDC">
        <w:rPr>
          <w:sz w:val="24"/>
          <w:szCs w:val="24"/>
        </w:rPr>
        <w:t>the Designated Safeguarding Lead. If the concern is about a BB Company Captain, you MUST inform BBHQ directly.</w:t>
      </w:r>
    </w:p>
    <w:p w14:paraId="1AEF9ADA" w14:textId="77777777" w:rsidR="001610DD" w:rsidRPr="00BF6EDC" w:rsidRDefault="001610DD" w:rsidP="001610DD">
      <w:pPr>
        <w:spacing w:line="276" w:lineRule="auto"/>
        <w:rPr>
          <w:sz w:val="24"/>
          <w:szCs w:val="24"/>
        </w:rPr>
      </w:pPr>
      <w:r w:rsidRPr="00BF6EDC">
        <w:rPr>
          <w:b/>
          <w:bCs/>
          <w:sz w:val="24"/>
          <w:szCs w:val="24"/>
        </w:rPr>
        <w:t>2. Don’t discuss with or confront the leader</w:t>
      </w:r>
      <w:r w:rsidRPr="00BF6EDC">
        <w:rPr>
          <w:sz w:val="24"/>
          <w:szCs w:val="24"/>
        </w:rPr>
        <w:t>. This could undermine any</w:t>
      </w:r>
    </w:p>
    <w:p w14:paraId="75146F2A" w14:textId="77777777" w:rsidR="001610DD" w:rsidRPr="00BF6EDC" w:rsidRDefault="001610DD" w:rsidP="001610DD">
      <w:pPr>
        <w:spacing w:line="276" w:lineRule="auto"/>
        <w:rPr>
          <w:sz w:val="24"/>
          <w:szCs w:val="24"/>
        </w:rPr>
      </w:pPr>
      <w:r w:rsidRPr="00BF6EDC">
        <w:rPr>
          <w:sz w:val="24"/>
          <w:szCs w:val="24"/>
        </w:rPr>
        <w:t>investigation and may place a child or young person at further risk.</w:t>
      </w:r>
    </w:p>
    <w:p w14:paraId="2BF99386" w14:textId="77777777" w:rsidR="001610DD" w:rsidRPr="00BF6EDC" w:rsidRDefault="001610DD" w:rsidP="001610DD">
      <w:pPr>
        <w:spacing w:line="276" w:lineRule="auto"/>
        <w:rPr>
          <w:sz w:val="24"/>
          <w:szCs w:val="24"/>
        </w:rPr>
      </w:pPr>
      <w:r w:rsidRPr="00BF6EDC">
        <w:rPr>
          <w:b/>
          <w:bCs/>
          <w:sz w:val="24"/>
          <w:szCs w:val="24"/>
        </w:rPr>
        <w:t xml:space="preserve">3. Record the facts </w:t>
      </w:r>
      <w:r w:rsidRPr="00BF6EDC">
        <w:rPr>
          <w:sz w:val="24"/>
          <w:szCs w:val="24"/>
        </w:rPr>
        <w:t>as you know them in an account. Include what was said,</w:t>
      </w:r>
    </w:p>
    <w:p w14:paraId="209D397F" w14:textId="77777777" w:rsidR="001610DD" w:rsidRPr="00BF6EDC" w:rsidRDefault="001610DD" w:rsidP="001610DD">
      <w:pPr>
        <w:spacing w:line="276" w:lineRule="auto"/>
        <w:rPr>
          <w:sz w:val="24"/>
          <w:szCs w:val="24"/>
        </w:rPr>
      </w:pPr>
      <w:r w:rsidRPr="00BF6EDC">
        <w:rPr>
          <w:sz w:val="24"/>
          <w:szCs w:val="24"/>
        </w:rPr>
        <w:t>using the child’s words or the words of anyone else reporting this to you.</w:t>
      </w:r>
    </w:p>
    <w:p w14:paraId="4AB3915B" w14:textId="77777777" w:rsidR="001610DD" w:rsidRPr="00BF6EDC" w:rsidRDefault="001610DD" w:rsidP="001610DD">
      <w:pPr>
        <w:spacing w:line="276" w:lineRule="auto"/>
        <w:rPr>
          <w:sz w:val="24"/>
          <w:szCs w:val="24"/>
        </w:rPr>
      </w:pPr>
      <w:r w:rsidRPr="00BF6EDC">
        <w:rPr>
          <w:sz w:val="24"/>
          <w:szCs w:val="24"/>
        </w:rPr>
        <w:t>Outline what happened including, when and where, who was involved and</w:t>
      </w:r>
    </w:p>
    <w:p w14:paraId="65DC3031" w14:textId="77777777" w:rsidR="001610DD" w:rsidRPr="00BF6EDC" w:rsidRDefault="001610DD" w:rsidP="001610DD">
      <w:pPr>
        <w:spacing w:line="276" w:lineRule="auto"/>
        <w:rPr>
          <w:sz w:val="24"/>
          <w:szCs w:val="24"/>
        </w:rPr>
      </w:pPr>
      <w:r w:rsidRPr="00BF6EDC">
        <w:rPr>
          <w:sz w:val="24"/>
          <w:szCs w:val="24"/>
        </w:rPr>
        <w:t>details of any witnesses. Sign and date your account and keep it safe.</w:t>
      </w:r>
    </w:p>
    <w:p w14:paraId="4B31A35D" w14:textId="245FC90E" w:rsidR="001610DD" w:rsidRPr="00BF6EDC" w:rsidRDefault="001610DD" w:rsidP="001610DD">
      <w:pPr>
        <w:spacing w:line="276" w:lineRule="auto"/>
        <w:rPr>
          <w:b/>
          <w:bCs/>
          <w:sz w:val="24"/>
          <w:szCs w:val="24"/>
        </w:rPr>
      </w:pPr>
      <w:r w:rsidRPr="00BF6EDC">
        <w:rPr>
          <w:b/>
          <w:bCs/>
          <w:sz w:val="24"/>
          <w:szCs w:val="24"/>
        </w:rPr>
        <w:t xml:space="preserve">4. </w:t>
      </w:r>
      <w:r w:rsidRPr="00BF6EDC">
        <w:rPr>
          <w:sz w:val="24"/>
          <w:szCs w:val="24"/>
        </w:rPr>
        <w:t xml:space="preserve">You, or the </w:t>
      </w:r>
      <w:r w:rsidR="00D722BA" w:rsidRPr="00BF6EDC">
        <w:rPr>
          <w:sz w:val="24"/>
          <w:szCs w:val="24"/>
        </w:rPr>
        <w:t>DSL</w:t>
      </w:r>
      <w:r w:rsidRPr="00BF6EDC">
        <w:rPr>
          <w:sz w:val="24"/>
          <w:szCs w:val="24"/>
        </w:rPr>
        <w:t xml:space="preserve"> </w:t>
      </w:r>
      <w:r w:rsidRPr="00BF6EDC">
        <w:rPr>
          <w:b/>
          <w:bCs/>
          <w:sz w:val="24"/>
          <w:szCs w:val="24"/>
        </w:rPr>
        <w:t xml:space="preserve">must inform </w:t>
      </w:r>
      <w:r w:rsidRPr="00BF6EDC">
        <w:rPr>
          <w:sz w:val="24"/>
          <w:szCs w:val="24"/>
        </w:rPr>
        <w:t xml:space="preserve">the BBHQ Safeguarding manager </w:t>
      </w:r>
      <w:r w:rsidRPr="00BF6EDC">
        <w:rPr>
          <w:b/>
          <w:bCs/>
          <w:sz w:val="24"/>
          <w:szCs w:val="24"/>
        </w:rPr>
        <w:t>within 24</w:t>
      </w:r>
    </w:p>
    <w:p w14:paraId="4A54FF46" w14:textId="77777777" w:rsidR="001610DD" w:rsidRPr="00BF6EDC" w:rsidRDefault="001610DD" w:rsidP="001610DD">
      <w:pPr>
        <w:spacing w:line="276" w:lineRule="auto"/>
        <w:rPr>
          <w:sz w:val="24"/>
          <w:szCs w:val="24"/>
        </w:rPr>
      </w:pPr>
      <w:r w:rsidRPr="00BF6EDC">
        <w:rPr>
          <w:b/>
          <w:bCs/>
          <w:sz w:val="24"/>
          <w:szCs w:val="24"/>
        </w:rPr>
        <w:t>hours</w:t>
      </w:r>
      <w:r w:rsidRPr="00BF6EDC">
        <w:rPr>
          <w:sz w:val="24"/>
          <w:szCs w:val="24"/>
        </w:rPr>
        <w:t>.</w:t>
      </w:r>
    </w:p>
    <w:p w14:paraId="39D20E20" w14:textId="77777777" w:rsidR="001610DD" w:rsidRPr="00BF6EDC" w:rsidRDefault="001610DD" w:rsidP="001610DD">
      <w:pPr>
        <w:spacing w:line="276" w:lineRule="auto"/>
        <w:rPr>
          <w:sz w:val="24"/>
          <w:szCs w:val="24"/>
        </w:rPr>
      </w:pPr>
      <w:r w:rsidRPr="00BF6EDC">
        <w:rPr>
          <w:sz w:val="24"/>
          <w:szCs w:val="24"/>
        </w:rPr>
        <w:t>It is essential that you do not make any judgements even if you have any</w:t>
      </w:r>
    </w:p>
    <w:p w14:paraId="2EB28BAA" w14:textId="3CB3899A" w:rsidR="003E7DF1" w:rsidRPr="00BF6EDC" w:rsidRDefault="001610DD" w:rsidP="001610DD">
      <w:pPr>
        <w:spacing w:line="276" w:lineRule="auto"/>
        <w:rPr>
          <w:sz w:val="24"/>
          <w:szCs w:val="24"/>
        </w:rPr>
      </w:pPr>
      <w:r w:rsidRPr="00BF6EDC">
        <w:rPr>
          <w:sz w:val="24"/>
          <w:szCs w:val="24"/>
        </w:rPr>
        <w:t>doubts about the circumstances. Your responsibility is to “</w:t>
      </w:r>
      <w:r w:rsidRPr="00BF6EDC">
        <w:rPr>
          <w:b/>
          <w:bCs/>
          <w:sz w:val="24"/>
          <w:szCs w:val="24"/>
        </w:rPr>
        <w:t>pass it on</w:t>
      </w:r>
      <w:r w:rsidRPr="00BF6EDC">
        <w:rPr>
          <w:sz w:val="24"/>
          <w:szCs w:val="24"/>
        </w:rPr>
        <w:t>.”</w:t>
      </w:r>
    </w:p>
    <w:p w14:paraId="4A00824C" w14:textId="77777777" w:rsidR="00B5219A" w:rsidRPr="00D722BA" w:rsidRDefault="00B5219A" w:rsidP="001610DD">
      <w:pPr>
        <w:spacing w:line="276" w:lineRule="auto"/>
        <w:rPr>
          <w:color w:val="0F9ED5" w:themeColor="accent4"/>
          <w:sz w:val="24"/>
          <w:szCs w:val="24"/>
        </w:rPr>
      </w:pPr>
    </w:p>
    <w:p w14:paraId="4D366465" w14:textId="65214C26" w:rsidR="00F561D8" w:rsidRPr="00B5219A" w:rsidRDefault="00B5219A" w:rsidP="00B5219A">
      <w:pPr>
        <w:pStyle w:val="ListParagraph"/>
        <w:numPr>
          <w:ilvl w:val="1"/>
          <w:numId w:val="3"/>
        </w:numPr>
        <w:rPr>
          <w:b/>
          <w:bCs/>
          <w:color w:val="EE0000"/>
          <w:sz w:val="24"/>
          <w:szCs w:val="24"/>
        </w:rPr>
      </w:pPr>
      <w:r w:rsidRPr="00B5219A">
        <w:rPr>
          <w:b/>
          <w:bCs/>
          <w:color w:val="EE0000"/>
          <w:sz w:val="24"/>
          <w:szCs w:val="24"/>
        </w:rPr>
        <w:t>Our actions on receipt of a safeguarding concern or allegation</w:t>
      </w:r>
    </w:p>
    <w:p w14:paraId="3C9CC43E" w14:textId="118FAFAB" w:rsidR="00B5219A" w:rsidRDefault="00BF6EDC" w:rsidP="00BF6EDC">
      <w:pPr>
        <w:rPr>
          <w:color w:val="EE0000"/>
          <w:sz w:val="24"/>
          <w:szCs w:val="24"/>
        </w:rPr>
      </w:pPr>
      <w:r>
        <w:rPr>
          <w:color w:val="EE0000"/>
          <w:sz w:val="24"/>
          <w:szCs w:val="24"/>
        </w:rPr>
        <w:t>XXXXX</w:t>
      </w:r>
    </w:p>
    <w:p w14:paraId="5D8B2977" w14:textId="77777777" w:rsidR="004643F0" w:rsidRDefault="004643F0" w:rsidP="00BF6EDC">
      <w:pPr>
        <w:rPr>
          <w:color w:val="EE0000"/>
          <w:sz w:val="24"/>
          <w:szCs w:val="24"/>
        </w:rPr>
      </w:pPr>
    </w:p>
    <w:p w14:paraId="5D4211C2" w14:textId="77777777" w:rsidR="004643F0" w:rsidRPr="00B5219A" w:rsidRDefault="004643F0" w:rsidP="00BF6EDC">
      <w:pPr>
        <w:rPr>
          <w:color w:val="EE0000"/>
          <w:sz w:val="24"/>
          <w:szCs w:val="24"/>
        </w:rPr>
      </w:pPr>
    </w:p>
    <w:p w14:paraId="3AB65E65" w14:textId="66456852" w:rsidR="00F561D8" w:rsidRPr="004643F0" w:rsidRDefault="00F561D8" w:rsidP="00F561D8">
      <w:pPr>
        <w:pStyle w:val="ListParagraph"/>
        <w:numPr>
          <w:ilvl w:val="0"/>
          <w:numId w:val="3"/>
        </w:numPr>
        <w:rPr>
          <w:sz w:val="24"/>
          <w:szCs w:val="24"/>
        </w:rPr>
      </w:pPr>
      <w:r w:rsidRPr="004643F0">
        <w:rPr>
          <w:sz w:val="24"/>
          <w:szCs w:val="24"/>
        </w:rPr>
        <w:lastRenderedPageBreak/>
        <w:t xml:space="preserve">Recruitment </w:t>
      </w:r>
      <w:r w:rsidR="00E26F1A" w:rsidRPr="004643F0">
        <w:rPr>
          <w:sz w:val="24"/>
          <w:szCs w:val="24"/>
        </w:rPr>
        <w:t xml:space="preserve">and Training </w:t>
      </w:r>
      <w:r w:rsidRPr="004643F0">
        <w:rPr>
          <w:sz w:val="24"/>
          <w:szCs w:val="24"/>
        </w:rPr>
        <w:t>Procedures</w:t>
      </w:r>
    </w:p>
    <w:p w14:paraId="01500B28" w14:textId="08DEE19E" w:rsidR="00F561D8" w:rsidRPr="00B75C9F" w:rsidRDefault="00B75C9F" w:rsidP="00F561D8">
      <w:pPr>
        <w:rPr>
          <w:b/>
          <w:bCs/>
          <w:color w:val="000000" w:themeColor="text1"/>
          <w:sz w:val="24"/>
          <w:szCs w:val="24"/>
        </w:rPr>
      </w:pPr>
      <w:r w:rsidRPr="00B75C9F">
        <w:rPr>
          <w:color w:val="000000" w:themeColor="text1"/>
          <w:sz w:val="24"/>
          <w:szCs w:val="24"/>
        </w:rPr>
        <w:t xml:space="preserve">5.1 </w:t>
      </w:r>
      <w:r w:rsidR="000D0D3B" w:rsidRPr="00B75C9F">
        <w:rPr>
          <w:b/>
          <w:bCs/>
          <w:color w:val="000000" w:themeColor="text1"/>
          <w:sz w:val="24"/>
          <w:szCs w:val="24"/>
        </w:rPr>
        <w:t>Recruitment</w:t>
      </w:r>
    </w:p>
    <w:p w14:paraId="3D35675A" w14:textId="77777777" w:rsidR="00FA237D" w:rsidRDefault="00D722BA" w:rsidP="00FA237D">
      <w:pPr>
        <w:rPr>
          <w:color w:val="EE0000"/>
          <w:sz w:val="24"/>
          <w:szCs w:val="24"/>
        </w:rPr>
      </w:pPr>
      <w:r w:rsidRPr="00D722BA">
        <w:rPr>
          <w:color w:val="EE0000"/>
          <w:sz w:val="24"/>
          <w:szCs w:val="24"/>
        </w:rPr>
        <w:t>XXXXXXXXX</w:t>
      </w:r>
      <w:r w:rsidR="00FA237D">
        <w:rPr>
          <w:color w:val="EE0000"/>
          <w:sz w:val="24"/>
          <w:szCs w:val="24"/>
        </w:rPr>
        <w:t xml:space="preserve"> </w:t>
      </w:r>
    </w:p>
    <w:p w14:paraId="35A7E191" w14:textId="398D3374" w:rsidR="000D0D3B" w:rsidRPr="00D722BA" w:rsidRDefault="00FA237D" w:rsidP="000D0D3B">
      <w:pPr>
        <w:rPr>
          <w:color w:val="EE0000"/>
          <w:sz w:val="24"/>
          <w:szCs w:val="24"/>
        </w:rPr>
      </w:pPr>
      <w:r w:rsidRPr="00FA237D">
        <w:rPr>
          <w:color w:val="EE0000"/>
          <w:sz w:val="24"/>
          <w:szCs w:val="24"/>
        </w:rPr>
        <w:t xml:space="preserve">All Committee members and </w:t>
      </w:r>
      <w:r>
        <w:rPr>
          <w:color w:val="EE0000"/>
          <w:sz w:val="24"/>
          <w:szCs w:val="24"/>
        </w:rPr>
        <w:t>C</w:t>
      </w:r>
      <w:r w:rsidRPr="00FA237D">
        <w:rPr>
          <w:color w:val="EE0000"/>
          <w:sz w:val="24"/>
          <w:szCs w:val="24"/>
        </w:rPr>
        <w:t>heckpoint</w:t>
      </w:r>
      <w:r>
        <w:rPr>
          <w:color w:val="EE0000"/>
          <w:sz w:val="24"/>
          <w:szCs w:val="24"/>
        </w:rPr>
        <w:t xml:space="preserve"> Commanders are required</w:t>
      </w:r>
      <w:r w:rsidRPr="00FA237D">
        <w:rPr>
          <w:color w:val="EE0000"/>
          <w:sz w:val="24"/>
          <w:szCs w:val="24"/>
        </w:rPr>
        <w:t xml:space="preserve"> to have current Disclosure</w:t>
      </w:r>
      <w:r>
        <w:rPr>
          <w:color w:val="EE0000"/>
          <w:sz w:val="24"/>
          <w:szCs w:val="24"/>
        </w:rPr>
        <w:t xml:space="preserve"> </w:t>
      </w:r>
      <w:r w:rsidRPr="00FA237D">
        <w:rPr>
          <w:color w:val="EE0000"/>
          <w:sz w:val="24"/>
          <w:szCs w:val="24"/>
        </w:rPr>
        <w:t>and Barring service registration.</w:t>
      </w:r>
    </w:p>
    <w:p w14:paraId="75785712" w14:textId="1FF28F69" w:rsidR="000D0D3B" w:rsidRPr="00B75C9F" w:rsidRDefault="00B75C9F" w:rsidP="000D0D3B">
      <w:pPr>
        <w:rPr>
          <w:b/>
          <w:bCs/>
          <w:color w:val="000000" w:themeColor="text1"/>
          <w:sz w:val="24"/>
          <w:szCs w:val="24"/>
        </w:rPr>
      </w:pPr>
      <w:r w:rsidRPr="00B75C9F">
        <w:rPr>
          <w:color w:val="000000" w:themeColor="text1"/>
          <w:sz w:val="24"/>
          <w:szCs w:val="24"/>
        </w:rPr>
        <w:t xml:space="preserve">5.2 </w:t>
      </w:r>
      <w:r w:rsidR="000D0D3B" w:rsidRPr="00B75C9F">
        <w:rPr>
          <w:b/>
          <w:bCs/>
          <w:color w:val="000000" w:themeColor="text1"/>
          <w:sz w:val="24"/>
          <w:szCs w:val="24"/>
        </w:rPr>
        <w:t>Training</w:t>
      </w:r>
    </w:p>
    <w:p w14:paraId="72A6FB95" w14:textId="5508CB38" w:rsidR="000D0D3B" w:rsidRPr="000D0D3B" w:rsidRDefault="00D722BA" w:rsidP="000D0D3B">
      <w:pPr>
        <w:rPr>
          <w:color w:val="000000" w:themeColor="text1"/>
          <w:sz w:val="24"/>
          <w:szCs w:val="24"/>
        </w:rPr>
      </w:pPr>
      <w:r>
        <w:rPr>
          <w:color w:val="000000" w:themeColor="text1"/>
          <w:sz w:val="24"/>
          <w:szCs w:val="24"/>
        </w:rPr>
        <w:t>All Committee members are required to complete Safeguarding</w:t>
      </w:r>
      <w:r w:rsidR="00233C63">
        <w:rPr>
          <w:color w:val="000000" w:themeColor="text1"/>
          <w:sz w:val="24"/>
          <w:szCs w:val="24"/>
        </w:rPr>
        <w:t xml:space="preserve"> and Prevent Awareness e-learning modules.</w:t>
      </w:r>
    </w:p>
    <w:p w14:paraId="66154DD0" w14:textId="58C5B01E" w:rsidR="00382D6B" w:rsidRPr="004643F0" w:rsidRDefault="00B14752" w:rsidP="004643F0">
      <w:pPr>
        <w:rPr>
          <w:color w:val="000000" w:themeColor="text1"/>
          <w:sz w:val="24"/>
          <w:szCs w:val="24"/>
        </w:rPr>
      </w:pPr>
      <w:r>
        <w:rPr>
          <w:color w:val="000000" w:themeColor="text1"/>
          <w:sz w:val="24"/>
          <w:szCs w:val="24"/>
        </w:rPr>
        <w:t>B</w:t>
      </w:r>
      <w:r w:rsidR="000D0D3B" w:rsidRPr="000D0D3B">
        <w:rPr>
          <w:color w:val="000000" w:themeColor="text1"/>
          <w:sz w:val="24"/>
          <w:szCs w:val="24"/>
        </w:rPr>
        <w:t>efore event</w:t>
      </w:r>
      <w:r>
        <w:rPr>
          <w:color w:val="000000" w:themeColor="text1"/>
          <w:sz w:val="24"/>
          <w:szCs w:val="24"/>
        </w:rPr>
        <w:t>, a briefing (in person and online) addresses</w:t>
      </w:r>
      <w:r w:rsidR="000D0D3B" w:rsidRPr="000D0D3B">
        <w:rPr>
          <w:color w:val="000000" w:themeColor="text1"/>
          <w:sz w:val="24"/>
          <w:szCs w:val="24"/>
        </w:rPr>
        <w:t xml:space="preserve"> safeguarding </w:t>
      </w:r>
      <w:r>
        <w:rPr>
          <w:color w:val="000000" w:themeColor="text1"/>
          <w:sz w:val="24"/>
          <w:szCs w:val="24"/>
        </w:rPr>
        <w:t xml:space="preserve">procedures </w:t>
      </w:r>
      <w:r w:rsidR="000D0D3B" w:rsidRPr="000D0D3B">
        <w:rPr>
          <w:color w:val="000000" w:themeColor="text1"/>
          <w:sz w:val="24"/>
          <w:szCs w:val="24"/>
        </w:rPr>
        <w:t>and codes of conduct</w:t>
      </w:r>
      <w:r>
        <w:rPr>
          <w:color w:val="000000" w:themeColor="text1"/>
          <w:sz w:val="24"/>
          <w:szCs w:val="24"/>
        </w:rPr>
        <w:t xml:space="preserve">. This briefing is for </w:t>
      </w:r>
      <w:r w:rsidRPr="00B14752">
        <w:rPr>
          <w:color w:val="000000" w:themeColor="text1"/>
          <w:sz w:val="24"/>
          <w:szCs w:val="24"/>
        </w:rPr>
        <w:t>Committee members, Checkpoint Commanders, checkpoint staff and other volunteers</w:t>
      </w:r>
      <w:r>
        <w:rPr>
          <w:color w:val="000000" w:themeColor="text1"/>
          <w:sz w:val="24"/>
          <w:szCs w:val="24"/>
        </w:rPr>
        <w:t>.</w:t>
      </w:r>
    </w:p>
    <w:p w14:paraId="5B69AD8A" w14:textId="77777777" w:rsidR="00382D6B" w:rsidRPr="00382D6B" w:rsidRDefault="00382D6B" w:rsidP="00382D6B">
      <w:pPr>
        <w:pStyle w:val="ListParagraph"/>
        <w:rPr>
          <w:color w:val="000000" w:themeColor="text1"/>
          <w:sz w:val="24"/>
          <w:szCs w:val="24"/>
          <w:u w:val="single"/>
        </w:rPr>
      </w:pPr>
    </w:p>
    <w:p w14:paraId="2B02AED1" w14:textId="0549B92F" w:rsidR="00E26F1A" w:rsidRPr="004643F0" w:rsidRDefault="00E26F1A" w:rsidP="00B75C9F">
      <w:pPr>
        <w:pStyle w:val="ListParagraph"/>
        <w:numPr>
          <w:ilvl w:val="0"/>
          <w:numId w:val="3"/>
        </w:numPr>
        <w:rPr>
          <w:b/>
          <w:bCs/>
          <w:sz w:val="24"/>
          <w:szCs w:val="24"/>
        </w:rPr>
      </w:pPr>
      <w:r w:rsidRPr="004643F0">
        <w:rPr>
          <w:b/>
          <w:bCs/>
          <w:sz w:val="24"/>
          <w:szCs w:val="24"/>
        </w:rPr>
        <w:t>Arrangements for reviewing and updating the Safeguarding Policies and Procedures</w:t>
      </w:r>
    </w:p>
    <w:p w14:paraId="072698D2" w14:textId="1D29BCB0" w:rsidR="0016586E" w:rsidRDefault="0098681E" w:rsidP="0016586E">
      <w:pPr>
        <w:rPr>
          <w:color w:val="000000" w:themeColor="text1"/>
          <w:sz w:val="24"/>
          <w:szCs w:val="24"/>
        </w:rPr>
      </w:pPr>
      <w:r>
        <w:rPr>
          <w:color w:val="000000" w:themeColor="text1"/>
          <w:sz w:val="24"/>
          <w:szCs w:val="24"/>
        </w:rPr>
        <w:t>The effectiveness of S</w:t>
      </w:r>
      <w:r w:rsidR="0016586E" w:rsidRPr="0016586E">
        <w:rPr>
          <w:color w:val="000000" w:themeColor="text1"/>
          <w:sz w:val="24"/>
          <w:szCs w:val="24"/>
        </w:rPr>
        <w:t xml:space="preserve">afeguarding </w:t>
      </w:r>
      <w:r>
        <w:rPr>
          <w:color w:val="000000" w:themeColor="text1"/>
          <w:sz w:val="24"/>
          <w:szCs w:val="24"/>
        </w:rPr>
        <w:t xml:space="preserve">arrangements </w:t>
      </w:r>
      <w:r w:rsidR="0016586E">
        <w:rPr>
          <w:color w:val="000000" w:themeColor="text1"/>
          <w:sz w:val="24"/>
          <w:szCs w:val="24"/>
        </w:rPr>
        <w:t>will be reviewed</w:t>
      </w:r>
      <w:r w:rsidR="0016586E" w:rsidRPr="0016586E">
        <w:rPr>
          <w:color w:val="000000" w:themeColor="text1"/>
          <w:sz w:val="24"/>
          <w:szCs w:val="24"/>
        </w:rPr>
        <w:t xml:space="preserve"> </w:t>
      </w:r>
      <w:r w:rsidR="00611C57">
        <w:rPr>
          <w:color w:val="000000" w:themeColor="text1"/>
          <w:sz w:val="24"/>
          <w:szCs w:val="24"/>
        </w:rPr>
        <w:t xml:space="preserve">annually </w:t>
      </w:r>
      <w:r w:rsidR="0016586E">
        <w:rPr>
          <w:color w:val="000000" w:themeColor="text1"/>
          <w:sz w:val="24"/>
          <w:szCs w:val="24"/>
        </w:rPr>
        <w:t>at the</w:t>
      </w:r>
      <w:r w:rsidR="0016586E" w:rsidRPr="0016586E">
        <w:rPr>
          <w:color w:val="000000" w:themeColor="text1"/>
          <w:sz w:val="24"/>
          <w:szCs w:val="24"/>
        </w:rPr>
        <w:t xml:space="preserve"> debrief </w:t>
      </w:r>
      <w:r w:rsidR="0016586E">
        <w:rPr>
          <w:color w:val="000000" w:themeColor="text1"/>
          <w:sz w:val="24"/>
          <w:szCs w:val="24"/>
        </w:rPr>
        <w:t xml:space="preserve">meeting </w:t>
      </w:r>
      <w:r w:rsidR="0016586E" w:rsidRPr="0016586E">
        <w:rPr>
          <w:color w:val="000000" w:themeColor="text1"/>
          <w:sz w:val="24"/>
          <w:szCs w:val="24"/>
        </w:rPr>
        <w:t xml:space="preserve">of </w:t>
      </w:r>
      <w:r>
        <w:rPr>
          <w:color w:val="000000" w:themeColor="text1"/>
          <w:sz w:val="24"/>
          <w:szCs w:val="24"/>
        </w:rPr>
        <w:t xml:space="preserve">the </w:t>
      </w:r>
      <w:r w:rsidR="0016586E" w:rsidRPr="0016586E">
        <w:rPr>
          <w:color w:val="000000" w:themeColor="text1"/>
          <w:sz w:val="24"/>
          <w:szCs w:val="24"/>
        </w:rPr>
        <w:t>Hike</w:t>
      </w:r>
      <w:r w:rsidR="0016586E">
        <w:rPr>
          <w:color w:val="000000" w:themeColor="text1"/>
          <w:sz w:val="24"/>
          <w:szCs w:val="24"/>
        </w:rPr>
        <w:t xml:space="preserve"> and any recommendations will be implemented via the Debrief Actions.</w:t>
      </w:r>
    </w:p>
    <w:p w14:paraId="3B90AB5A" w14:textId="78E9F454" w:rsidR="00D42F5A" w:rsidRPr="0098681E" w:rsidRDefault="0098681E" w:rsidP="0098681E">
      <w:pPr>
        <w:rPr>
          <w:color w:val="000000" w:themeColor="text1"/>
          <w:sz w:val="24"/>
          <w:szCs w:val="24"/>
        </w:rPr>
      </w:pPr>
      <w:r>
        <w:rPr>
          <w:color w:val="000000" w:themeColor="text1"/>
          <w:sz w:val="24"/>
          <w:szCs w:val="24"/>
        </w:rPr>
        <w:t xml:space="preserve">The updating of Safeguarding policy, in line with current legislation and best practice, </w:t>
      </w:r>
      <w:r w:rsidR="00D722BA">
        <w:rPr>
          <w:color w:val="000000" w:themeColor="text1"/>
          <w:sz w:val="24"/>
          <w:szCs w:val="24"/>
        </w:rPr>
        <w:t xml:space="preserve">is </w:t>
      </w:r>
      <w:r>
        <w:rPr>
          <w:color w:val="000000" w:themeColor="text1"/>
          <w:sz w:val="24"/>
          <w:szCs w:val="24"/>
        </w:rPr>
        <w:t xml:space="preserve">facilitated through the Cleveland Hike’s affiliation to the Boys Brigade and the professional expertise of Hike DSL, Chris Hall of </w:t>
      </w:r>
      <w:r w:rsidR="0016586E" w:rsidRPr="0016586E">
        <w:rPr>
          <w:color w:val="000000" w:themeColor="text1"/>
          <w:sz w:val="24"/>
          <w:szCs w:val="24"/>
        </w:rPr>
        <w:t>TASFL</w:t>
      </w:r>
      <w:r>
        <w:rPr>
          <w:color w:val="000000" w:themeColor="text1"/>
          <w:sz w:val="24"/>
          <w:szCs w:val="24"/>
        </w:rPr>
        <w:t xml:space="preserve"> and </w:t>
      </w:r>
      <w:r w:rsidR="00690FED">
        <w:rPr>
          <w:color w:val="000000" w:themeColor="text1"/>
          <w:sz w:val="24"/>
          <w:szCs w:val="24"/>
        </w:rPr>
        <w:t>the Hike’s</w:t>
      </w:r>
      <w:r>
        <w:rPr>
          <w:color w:val="000000" w:themeColor="text1"/>
          <w:sz w:val="24"/>
          <w:szCs w:val="24"/>
        </w:rPr>
        <w:t xml:space="preserve"> </w:t>
      </w:r>
      <w:r w:rsidR="00690FED">
        <w:rPr>
          <w:color w:val="000000" w:themeColor="text1"/>
          <w:sz w:val="24"/>
          <w:szCs w:val="24"/>
        </w:rPr>
        <w:t>collaboration</w:t>
      </w:r>
      <w:r>
        <w:rPr>
          <w:color w:val="000000" w:themeColor="text1"/>
          <w:sz w:val="24"/>
          <w:szCs w:val="24"/>
        </w:rPr>
        <w:t xml:space="preserve"> with </w:t>
      </w:r>
      <w:r w:rsidR="00D722BA">
        <w:rPr>
          <w:color w:val="000000" w:themeColor="text1"/>
          <w:sz w:val="24"/>
          <w:szCs w:val="24"/>
        </w:rPr>
        <w:t xml:space="preserve">the </w:t>
      </w:r>
      <w:r>
        <w:rPr>
          <w:color w:val="000000" w:themeColor="text1"/>
          <w:sz w:val="24"/>
          <w:szCs w:val="24"/>
        </w:rPr>
        <w:t>Army Cadets.</w:t>
      </w:r>
    </w:p>
    <w:p w14:paraId="321BDD27" w14:textId="77777777" w:rsidR="00D42F5A" w:rsidRPr="00E26F1A" w:rsidRDefault="00D42F5A" w:rsidP="00E26F1A">
      <w:pPr>
        <w:pStyle w:val="ListParagraph"/>
        <w:rPr>
          <w:color w:val="000000" w:themeColor="text1"/>
          <w:sz w:val="24"/>
          <w:szCs w:val="24"/>
        </w:rPr>
      </w:pPr>
    </w:p>
    <w:p w14:paraId="32F69FF5" w14:textId="0558F043" w:rsidR="00E50575" w:rsidRPr="004643F0" w:rsidRDefault="005E3C37" w:rsidP="00B5219A">
      <w:pPr>
        <w:pStyle w:val="ListParagraph"/>
        <w:numPr>
          <w:ilvl w:val="0"/>
          <w:numId w:val="3"/>
        </w:numPr>
        <w:rPr>
          <w:b/>
          <w:bCs/>
          <w:color w:val="000000" w:themeColor="text1"/>
          <w:sz w:val="24"/>
          <w:szCs w:val="24"/>
        </w:rPr>
      </w:pPr>
      <w:r w:rsidRPr="004643F0">
        <w:rPr>
          <w:b/>
          <w:bCs/>
          <w:color w:val="000000" w:themeColor="text1"/>
          <w:sz w:val="24"/>
          <w:szCs w:val="24"/>
        </w:rPr>
        <w:t>W</w:t>
      </w:r>
      <w:r w:rsidR="00E26F1A" w:rsidRPr="004643F0">
        <w:rPr>
          <w:b/>
          <w:bCs/>
          <w:color w:val="000000" w:themeColor="text1"/>
          <w:sz w:val="24"/>
          <w:szCs w:val="24"/>
        </w:rPr>
        <w:t xml:space="preserve">histleblowing </w:t>
      </w:r>
      <w:r w:rsidR="00B5219A" w:rsidRPr="004643F0">
        <w:rPr>
          <w:b/>
          <w:bCs/>
          <w:color w:val="000000" w:themeColor="text1"/>
          <w:sz w:val="24"/>
          <w:szCs w:val="24"/>
        </w:rPr>
        <w:t>policy</w:t>
      </w:r>
    </w:p>
    <w:p w14:paraId="15B534FD" w14:textId="62C8FC49" w:rsidR="00326EAA" w:rsidRPr="00B22DBA" w:rsidRDefault="003242EE" w:rsidP="00E50575">
      <w:pPr>
        <w:rPr>
          <w:color w:val="000000" w:themeColor="text1"/>
          <w:sz w:val="24"/>
          <w:szCs w:val="24"/>
        </w:rPr>
      </w:pPr>
      <w:r>
        <w:rPr>
          <w:color w:val="000000" w:themeColor="text1"/>
          <w:sz w:val="24"/>
          <w:szCs w:val="24"/>
        </w:rPr>
        <w:t>We recognise the need to provide an independent, external route for reporting a safeguarding concern, i</w:t>
      </w:r>
      <w:r w:rsidR="00B22DBA">
        <w:rPr>
          <w:color w:val="000000" w:themeColor="text1"/>
          <w:sz w:val="24"/>
          <w:szCs w:val="24"/>
        </w:rPr>
        <w:t>n the event of</w:t>
      </w:r>
      <w:r w:rsidR="00B22DBA" w:rsidRPr="00B22DBA">
        <w:rPr>
          <w:color w:val="000000" w:themeColor="text1"/>
          <w:sz w:val="24"/>
          <w:szCs w:val="24"/>
        </w:rPr>
        <w:t xml:space="preserve"> </w:t>
      </w:r>
      <w:r w:rsidR="00B22DBA">
        <w:rPr>
          <w:color w:val="000000" w:themeColor="text1"/>
          <w:sz w:val="24"/>
          <w:szCs w:val="24"/>
        </w:rPr>
        <w:t xml:space="preserve">a child, young person, or adult </w:t>
      </w:r>
      <w:r w:rsidR="003532AB">
        <w:rPr>
          <w:color w:val="000000" w:themeColor="text1"/>
          <w:sz w:val="24"/>
          <w:szCs w:val="24"/>
        </w:rPr>
        <w:t>feeling unable, for any reason,</w:t>
      </w:r>
      <w:r w:rsidR="00B22DBA">
        <w:rPr>
          <w:color w:val="000000" w:themeColor="text1"/>
          <w:sz w:val="24"/>
          <w:szCs w:val="24"/>
        </w:rPr>
        <w:t xml:space="preserve"> to report to anyone present at the Cleveland Hike</w:t>
      </w:r>
      <w:r>
        <w:rPr>
          <w:color w:val="000000" w:themeColor="text1"/>
          <w:sz w:val="24"/>
          <w:szCs w:val="24"/>
        </w:rPr>
        <w:t xml:space="preserve">. </w:t>
      </w:r>
    </w:p>
    <w:p w14:paraId="0465B948" w14:textId="06745A5A" w:rsidR="00D42F5A" w:rsidRPr="003242EE" w:rsidRDefault="00B5219A" w:rsidP="003242EE">
      <w:pPr>
        <w:rPr>
          <w:color w:val="000000" w:themeColor="text1"/>
          <w:sz w:val="24"/>
          <w:szCs w:val="24"/>
        </w:rPr>
      </w:pPr>
      <w:r w:rsidRPr="00B5219A">
        <w:rPr>
          <w:color w:val="000000" w:themeColor="text1"/>
          <w:sz w:val="24"/>
          <w:szCs w:val="24"/>
        </w:rPr>
        <w:t>The NSPCC Helpline number and NSPCC Whistleblowing Advice Line numbers</w:t>
      </w:r>
      <w:r>
        <w:rPr>
          <w:color w:val="000000" w:themeColor="text1"/>
          <w:sz w:val="24"/>
          <w:szCs w:val="24"/>
        </w:rPr>
        <w:t xml:space="preserve"> are provided in documentation to staff, </w:t>
      </w:r>
      <w:r w:rsidR="00E50575">
        <w:rPr>
          <w:color w:val="000000" w:themeColor="text1"/>
          <w:sz w:val="24"/>
          <w:szCs w:val="24"/>
        </w:rPr>
        <w:t>visiting officers and supporting adults and to teams, and are displayed at checkpoints and campsites.</w:t>
      </w:r>
    </w:p>
    <w:p w14:paraId="01A9CBCB" w14:textId="77777777" w:rsidR="00D42F5A" w:rsidRPr="00E26F1A" w:rsidRDefault="00D42F5A" w:rsidP="00E26F1A">
      <w:pPr>
        <w:pStyle w:val="ListParagraph"/>
        <w:rPr>
          <w:color w:val="000000" w:themeColor="text1"/>
          <w:sz w:val="24"/>
          <w:szCs w:val="24"/>
        </w:rPr>
      </w:pPr>
    </w:p>
    <w:p w14:paraId="2711E104" w14:textId="42A2DE74" w:rsidR="00E26F1A" w:rsidRPr="00D42F5A" w:rsidRDefault="00E26F1A" w:rsidP="00E26F1A">
      <w:pPr>
        <w:pStyle w:val="ListParagraph"/>
        <w:numPr>
          <w:ilvl w:val="0"/>
          <w:numId w:val="3"/>
        </w:numPr>
        <w:rPr>
          <w:color w:val="000000" w:themeColor="text1"/>
          <w:sz w:val="24"/>
          <w:szCs w:val="24"/>
          <w:u w:val="single"/>
        </w:rPr>
      </w:pPr>
      <w:r w:rsidRPr="00D42F5A">
        <w:rPr>
          <w:color w:val="000000" w:themeColor="text1"/>
          <w:sz w:val="24"/>
          <w:szCs w:val="24"/>
          <w:u w:val="single"/>
        </w:rPr>
        <w:t>Photogra</w:t>
      </w:r>
      <w:r w:rsidR="00DA7620">
        <w:rPr>
          <w:color w:val="000000" w:themeColor="text1"/>
          <w:sz w:val="24"/>
          <w:szCs w:val="24"/>
          <w:u w:val="single"/>
        </w:rPr>
        <w:t>phy,</w:t>
      </w:r>
      <w:r w:rsidRPr="00D42F5A">
        <w:rPr>
          <w:color w:val="000000" w:themeColor="text1"/>
          <w:sz w:val="24"/>
          <w:szCs w:val="24"/>
          <w:u w:val="single"/>
        </w:rPr>
        <w:t xml:space="preserve"> image sharing</w:t>
      </w:r>
      <w:r w:rsidR="003425A5">
        <w:rPr>
          <w:color w:val="000000" w:themeColor="text1"/>
          <w:sz w:val="24"/>
          <w:szCs w:val="24"/>
          <w:u w:val="single"/>
        </w:rPr>
        <w:t xml:space="preserve"> and social media</w:t>
      </w:r>
    </w:p>
    <w:p w14:paraId="03CE611B" w14:textId="7DFAAB25" w:rsidR="00D42F5A" w:rsidRDefault="003242EE" w:rsidP="003242EE">
      <w:pPr>
        <w:rPr>
          <w:color w:val="EE0000"/>
          <w:sz w:val="24"/>
          <w:szCs w:val="24"/>
        </w:rPr>
      </w:pPr>
      <w:r>
        <w:rPr>
          <w:color w:val="EE0000"/>
          <w:sz w:val="24"/>
          <w:szCs w:val="24"/>
        </w:rPr>
        <w:t xml:space="preserve">Photography consents </w:t>
      </w:r>
      <w:r w:rsidR="006D5793">
        <w:rPr>
          <w:color w:val="EE0000"/>
          <w:sz w:val="24"/>
          <w:szCs w:val="24"/>
        </w:rPr>
        <w:t xml:space="preserve">are </w:t>
      </w:r>
      <w:r>
        <w:rPr>
          <w:color w:val="EE0000"/>
          <w:sz w:val="24"/>
          <w:szCs w:val="24"/>
        </w:rPr>
        <w:t>obtaine</w:t>
      </w:r>
      <w:r w:rsidR="006D5793">
        <w:rPr>
          <w:color w:val="EE0000"/>
          <w:sz w:val="24"/>
          <w:szCs w:val="24"/>
        </w:rPr>
        <w:t>d XXXX</w:t>
      </w:r>
      <w:r>
        <w:rPr>
          <w:color w:val="EE0000"/>
          <w:sz w:val="24"/>
          <w:szCs w:val="24"/>
        </w:rPr>
        <w:t xml:space="preserve"> detailing how photos will be used</w:t>
      </w:r>
      <w:r w:rsidR="00E77C0B">
        <w:rPr>
          <w:color w:val="EE0000"/>
          <w:sz w:val="24"/>
          <w:szCs w:val="24"/>
        </w:rPr>
        <w:t>, stored and how consents can be withdrawn.</w:t>
      </w:r>
    </w:p>
    <w:p w14:paraId="01D358A4" w14:textId="6D159BC0" w:rsidR="003242EE" w:rsidRDefault="003242EE" w:rsidP="003242EE">
      <w:pPr>
        <w:rPr>
          <w:color w:val="EE0000"/>
          <w:sz w:val="24"/>
          <w:szCs w:val="24"/>
        </w:rPr>
      </w:pPr>
      <w:r>
        <w:rPr>
          <w:color w:val="EE0000"/>
          <w:sz w:val="24"/>
          <w:szCs w:val="24"/>
        </w:rPr>
        <w:t>Identification</w:t>
      </w:r>
      <w:r w:rsidR="00E77C0B">
        <w:rPr>
          <w:color w:val="EE0000"/>
          <w:sz w:val="24"/>
          <w:szCs w:val="24"/>
        </w:rPr>
        <w:t>: full names and identifying information will not be shown alongside images</w:t>
      </w:r>
      <w:r w:rsidR="006D5793">
        <w:rPr>
          <w:color w:val="EE0000"/>
          <w:sz w:val="24"/>
          <w:szCs w:val="24"/>
        </w:rPr>
        <w:t>.</w:t>
      </w:r>
    </w:p>
    <w:p w14:paraId="1011832D" w14:textId="74559E23" w:rsidR="00E77C0B" w:rsidRPr="003242EE" w:rsidRDefault="00E77C0B" w:rsidP="003242EE">
      <w:pPr>
        <w:rPr>
          <w:color w:val="EE0000"/>
          <w:sz w:val="24"/>
          <w:szCs w:val="24"/>
        </w:rPr>
      </w:pPr>
      <w:r>
        <w:rPr>
          <w:color w:val="EE0000"/>
          <w:sz w:val="24"/>
          <w:szCs w:val="24"/>
        </w:rPr>
        <w:lastRenderedPageBreak/>
        <w:t xml:space="preserve">Storage: images will be stored </w:t>
      </w:r>
      <w:r w:rsidR="006D5793">
        <w:rPr>
          <w:color w:val="EE0000"/>
          <w:sz w:val="24"/>
          <w:szCs w:val="24"/>
        </w:rPr>
        <w:t>in a secure location and password protected. Access to images will be limited to designated Cleveland Hike staff for specific purposes such as social media or producing promotional material.</w:t>
      </w:r>
    </w:p>
    <w:p w14:paraId="7FE1F2DB" w14:textId="77777777" w:rsidR="00D42F5A" w:rsidRPr="00E26F1A" w:rsidRDefault="00D42F5A" w:rsidP="00E26F1A">
      <w:pPr>
        <w:pStyle w:val="ListParagraph"/>
        <w:rPr>
          <w:color w:val="000000" w:themeColor="text1"/>
          <w:sz w:val="24"/>
          <w:szCs w:val="24"/>
        </w:rPr>
      </w:pPr>
    </w:p>
    <w:p w14:paraId="33D5B976" w14:textId="4946B5ED" w:rsidR="00E26F1A" w:rsidRDefault="00E26F1A" w:rsidP="00E26F1A">
      <w:pPr>
        <w:pStyle w:val="ListParagraph"/>
        <w:numPr>
          <w:ilvl w:val="0"/>
          <w:numId w:val="3"/>
        </w:numPr>
        <w:rPr>
          <w:color w:val="000000" w:themeColor="text1"/>
          <w:sz w:val="24"/>
          <w:szCs w:val="24"/>
          <w:u w:val="single"/>
        </w:rPr>
      </w:pPr>
      <w:r w:rsidRPr="00D42F5A">
        <w:rPr>
          <w:color w:val="000000" w:themeColor="text1"/>
          <w:sz w:val="24"/>
          <w:szCs w:val="24"/>
          <w:u w:val="single"/>
        </w:rPr>
        <w:t>Record Keeping</w:t>
      </w:r>
    </w:p>
    <w:p w14:paraId="41CF7F76" w14:textId="24F6AAEB" w:rsidR="006D5793" w:rsidRDefault="00BD3528" w:rsidP="00E26F1A">
      <w:pPr>
        <w:rPr>
          <w:color w:val="000000" w:themeColor="text1"/>
          <w:sz w:val="24"/>
          <w:szCs w:val="24"/>
        </w:rPr>
      </w:pPr>
      <w:r>
        <w:rPr>
          <w:color w:val="000000" w:themeColor="text1"/>
          <w:sz w:val="24"/>
          <w:szCs w:val="24"/>
        </w:rPr>
        <w:t xml:space="preserve">9.1 </w:t>
      </w:r>
      <w:r w:rsidR="00326EAA">
        <w:rPr>
          <w:color w:val="000000" w:themeColor="text1"/>
          <w:sz w:val="24"/>
          <w:szCs w:val="24"/>
        </w:rPr>
        <w:t>Safeguarding Report Forms</w:t>
      </w:r>
      <w:r w:rsidR="00597A29">
        <w:rPr>
          <w:color w:val="000000" w:themeColor="text1"/>
          <w:sz w:val="24"/>
          <w:szCs w:val="24"/>
        </w:rPr>
        <w:t xml:space="preserve"> and</w:t>
      </w:r>
      <w:r w:rsidR="00326EAA">
        <w:rPr>
          <w:color w:val="000000" w:themeColor="text1"/>
          <w:sz w:val="24"/>
          <w:szCs w:val="24"/>
        </w:rPr>
        <w:t xml:space="preserve"> case files</w:t>
      </w:r>
      <w:r w:rsidR="00597A29">
        <w:rPr>
          <w:color w:val="000000" w:themeColor="text1"/>
          <w:sz w:val="24"/>
          <w:szCs w:val="24"/>
        </w:rPr>
        <w:t xml:space="preserve"> will be kept secure</w:t>
      </w:r>
      <w:r>
        <w:rPr>
          <w:color w:val="000000" w:themeColor="text1"/>
          <w:sz w:val="24"/>
          <w:szCs w:val="24"/>
        </w:rPr>
        <w:t>ly</w:t>
      </w:r>
      <w:r w:rsidR="00597A29">
        <w:rPr>
          <w:color w:val="000000" w:themeColor="text1"/>
          <w:sz w:val="24"/>
          <w:szCs w:val="24"/>
        </w:rPr>
        <w:t xml:space="preserve"> and separate from other Cleveland Hike records. They will only be accessible to relevant Cleveland staff and only kept for as long as necessary.</w:t>
      </w:r>
    </w:p>
    <w:p w14:paraId="2D4D5D55" w14:textId="41DF428F" w:rsidR="00E26F1A" w:rsidRPr="00E26F1A" w:rsidRDefault="00BD3528" w:rsidP="00E26F1A">
      <w:pPr>
        <w:rPr>
          <w:color w:val="000000" w:themeColor="text1"/>
          <w:sz w:val="24"/>
          <w:szCs w:val="24"/>
        </w:rPr>
      </w:pPr>
      <w:r>
        <w:rPr>
          <w:color w:val="000000" w:themeColor="text1"/>
          <w:sz w:val="24"/>
          <w:szCs w:val="24"/>
        </w:rPr>
        <w:t>9.2 DBS certificates and certificate information will be kept in a locked, non-portable container with access limited to the Designated Safeguarding Lead. When no longer required, DBS certificates and certificate information will be destroyed, promptly, by shredding.</w:t>
      </w:r>
    </w:p>
    <w:p w14:paraId="0CE503C6" w14:textId="77777777" w:rsidR="00F561D8" w:rsidRPr="008A5531" w:rsidRDefault="00F561D8" w:rsidP="00F561D8">
      <w:pPr>
        <w:rPr>
          <w:color w:val="EE0000"/>
          <w:sz w:val="24"/>
          <w:szCs w:val="24"/>
        </w:rPr>
      </w:pPr>
    </w:p>
    <w:p w14:paraId="5246CE00" w14:textId="77777777" w:rsidR="00F561D8" w:rsidRDefault="00F561D8" w:rsidP="00F561D8">
      <w:pPr>
        <w:rPr>
          <w:u w:val="single"/>
        </w:rPr>
      </w:pPr>
    </w:p>
    <w:p w14:paraId="0159BED4" w14:textId="77777777" w:rsidR="00F561D8" w:rsidRDefault="00F561D8" w:rsidP="00F561D8">
      <w:pPr>
        <w:rPr>
          <w:u w:val="single"/>
        </w:rPr>
      </w:pPr>
    </w:p>
    <w:p w14:paraId="6AFA82E9" w14:textId="77777777" w:rsidR="00F561D8" w:rsidRDefault="00F561D8" w:rsidP="00F561D8">
      <w:pPr>
        <w:rPr>
          <w:u w:val="single"/>
        </w:rPr>
      </w:pPr>
    </w:p>
    <w:p w14:paraId="5A916FBF" w14:textId="77777777" w:rsidR="008B5636" w:rsidRDefault="008B5636"/>
    <w:sectPr w:rsidR="008B5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32D7F"/>
    <w:multiLevelType w:val="hybridMultilevel"/>
    <w:tmpl w:val="49B65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61E50"/>
    <w:multiLevelType w:val="hybridMultilevel"/>
    <w:tmpl w:val="BE8EFF34"/>
    <w:lvl w:ilvl="0" w:tplc="150E1A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47AF1"/>
    <w:multiLevelType w:val="multilevel"/>
    <w:tmpl w:val="69DE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F06B1B"/>
    <w:multiLevelType w:val="multilevel"/>
    <w:tmpl w:val="B2D2D4E6"/>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F62016"/>
    <w:multiLevelType w:val="hybridMultilevel"/>
    <w:tmpl w:val="4C6A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C304A5"/>
    <w:multiLevelType w:val="multilevel"/>
    <w:tmpl w:val="9CFC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35C6F"/>
    <w:multiLevelType w:val="hybridMultilevel"/>
    <w:tmpl w:val="1B4C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D30DEA"/>
    <w:multiLevelType w:val="hybridMultilevel"/>
    <w:tmpl w:val="A1D85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1B271F"/>
    <w:multiLevelType w:val="hybridMultilevel"/>
    <w:tmpl w:val="0160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544457">
    <w:abstractNumId w:val="5"/>
  </w:num>
  <w:num w:numId="2" w16cid:durableId="1880432447">
    <w:abstractNumId w:val="8"/>
  </w:num>
  <w:num w:numId="3" w16cid:durableId="1841039702">
    <w:abstractNumId w:val="3"/>
  </w:num>
  <w:num w:numId="4" w16cid:durableId="111245112">
    <w:abstractNumId w:val="6"/>
  </w:num>
  <w:num w:numId="5" w16cid:durableId="804857824">
    <w:abstractNumId w:val="7"/>
  </w:num>
  <w:num w:numId="6" w16cid:durableId="1857887441">
    <w:abstractNumId w:val="4"/>
  </w:num>
  <w:num w:numId="7" w16cid:durableId="2119786495">
    <w:abstractNumId w:val="0"/>
  </w:num>
  <w:num w:numId="8" w16cid:durableId="1291281264">
    <w:abstractNumId w:val="1"/>
  </w:num>
  <w:num w:numId="9" w16cid:durableId="173692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D8"/>
    <w:rsid w:val="000D0D3B"/>
    <w:rsid w:val="000D7560"/>
    <w:rsid w:val="000F0CBE"/>
    <w:rsid w:val="001610DD"/>
    <w:rsid w:val="0016586E"/>
    <w:rsid w:val="001C5679"/>
    <w:rsid w:val="001D03E2"/>
    <w:rsid w:val="001E0819"/>
    <w:rsid w:val="00202D49"/>
    <w:rsid w:val="00233C63"/>
    <w:rsid w:val="00276AF8"/>
    <w:rsid w:val="002C15E7"/>
    <w:rsid w:val="00313F56"/>
    <w:rsid w:val="003242EE"/>
    <w:rsid w:val="00326EAA"/>
    <w:rsid w:val="00330D0E"/>
    <w:rsid w:val="00334303"/>
    <w:rsid w:val="003425A5"/>
    <w:rsid w:val="003532AB"/>
    <w:rsid w:val="0036399C"/>
    <w:rsid w:val="00382D6B"/>
    <w:rsid w:val="003E7DF1"/>
    <w:rsid w:val="004643F0"/>
    <w:rsid w:val="004E632A"/>
    <w:rsid w:val="005026B0"/>
    <w:rsid w:val="00540FF2"/>
    <w:rsid w:val="00597A29"/>
    <w:rsid w:val="005A0E73"/>
    <w:rsid w:val="005E3C37"/>
    <w:rsid w:val="00605E49"/>
    <w:rsid w:val="00611C57"/>
    <w:rsid w:val="006560B3"/>
    <w:rsid w:val="00666FEE"/>
    <w:rsid w:val="006767FD"/>
    <w:rsid w:val="00690A64"/>
    <w:rsid w:val="00690FED"/>
    <w:rsid w:val="006D14D3"/>
    <w:rsid w:val="006D5793"/>
    <w:rsid w:val="006F4A6E"/>
    <w:rsid w:val="007313D0"/>
    <w:rsid w:val="007D13FA"/>
    <w:rsid w:val="007F6C4F"/>
    <w:rsid w:val="00826854"/>
    <w:rsid w:val="008B5636"/>
    <w:rsid w:val="009107D4"/>
    <w:rsid w:val="00951595"/>
    <w:rsid w:val="0098681E"/>
    <w:rsid w:val="009A57FA"/>
    <w:rsid w:val="009A5C65"/>
    <w:rsid w:val="009E7F99"/>
    <w:rsid w:val="00A1297B"/>
    <w:rsid w:val="00A20591"/>
    <w:rsid w:val="00A41115"/>
    <w:rsid w:val="00A42CEB"/>
    <w:rsid w:val="00A613B2"/>
    <w:rsid w:val="00B14752"/>
    <w:rsid w:val="00B22DBA"/>
    <w:rsid w:val="00B4793E"/>
    <w:rsid w:val="00B5219A"/>
    <w:rsid w:val="00B75C9F"/>
    <w:rsid w:val="00B8348E"/>
    <w:rsid w:val="00B95C11"/>
    <w:rsid w:val="00BD3528"/>
    <w:rsid w:val="00BF6EDC"/>
    <w:rsid w:val="00C81392"/>
    <w:rsid w:val="00C9300C"/>
    <w:rsid w:val="00C956D6"/>
    <w:rsid w:val="00D42F5A"/>
    <w:rsid w:val="00D5656D"/>
    <w:rsid w:val="00D722BA"/>
    <w:rsid w:val="00DA7620"/>
    <w:rsid w:val="00E15958"/>
    <w:rsid w:val="00E26F1A"/>
    <w:rsid w:val="00E45A6F"/>
    <w:rsid w:val="00E50575"/>
    <w:rsid w:val="00E77C0B"/>
    <w:rsid w:val="00EB0AA7"/>
    <w:rsid w:val="00EE1067"/>
    <w:rsid w:val="00EF2742"/>
    <w:rsid w:val="00F02941"/>
    <w:rsid w:val="00F44B7E"/>
    <w:rsid w:val="00F561D8"/>
    <w:rsid w:val="00F907AB"/>
    <w:rsid w:val="00FA237D"/>
    <w:rsid w:val="00FA6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2EE0"/>
  <w15:chartTrackingRefBased/>
  <w15:docId w15:val="{0DAB4E63-DF51-4B7F-AD19-6790DFC1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1D8"/>
  </w:style>
  <w:style w:type="paragraph" w:styleId="Heading1">
    <w:name w:val="heading 1"/>
    <w:basedOn w:val="Normal"/>
    <w:next w:val="Normal"/>
    <w:link w:val="Heading1Char"/>
    <w:uiPriority w:val="9"/>
    <w:qFormat/>
    <w:rsid w:val="00F56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1D8"/>
    <w:rPr>
      <w:rFonts w:eastAsiaTheme="majorEastAsia" w:cstheme="majorBidi"/>
      <w:color w:val="272727" w:themeColor="text1" w:themeTint="D8"/>
    </w:rPr>
  </w:style>
  <w:style w:type="paragraph" w:styleId="Title">
    <w:name w:val="Title"/>
    <w:basedOn w:val="Normal"/>
    <w:next w:val="Normal"/>
    <w:link w:val="TitleChar"/>
    <w:uiPriority w:val="10"/>
    <w:qFormat/>
    <w:rsid w:val="00F56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1D8"/>
    <w:pPr>
      <w:spacing w:before="160"/>
      <w:jc w:val="center"/>
    </w:pPr>
    <w:rPr>
      <w:i/>
      <w:iCs/>
      <w:color w:val="404040" w:themeColor="text1" w:themeTint="BF"/>
    </w:rPr>
  </w:style>
  <w:style w:type="character" w:customStyle="1" w:styleId="QuoteChar">
    <w:name w:val="Quote Char"/>
    <w:basedOn w:val="DefaultParagraphFont"/>
    <w:link w:val="Quote"/>
    <w:uiPriority w:val="29"/>
    <w:rsid w:val="00F561D8"/>
    <w:rPr>
      <w:i/>
      <w:iCs/>
      <w:color w:val="404040" w:themeColor="text1" w:themeTint="BF"/>
    </w:rPr>
  </w:style>
  <w:style w:type="paragraph" w:styleId="ListParagraph">
    <w:name w:val="List Paragraph"/>
    <w:basedOn w:val="Normal"/>
    <w:uiPriority w:val="34"/>
    <w:qFormat/>
    <w:rsid w:val="00F561D8"/>
    <w:pPr>
      <w:ind w:left="720"/>
      <w:contextualSpacing/>
    </w:pPr>
  </w:style>
  <w:style w:type="character" w:styleId="IntenseEmphasis">
    <w:name w:val="Intense Emphasis"/>
    <w:basedOn w:val="DefaultParagraphFont"/>
    <w:uiPriority w:val="21"/>
    <w:qFormat/>
    <w:rsid w:val="00F561D8"/>
    <w:rPr>
      <w:i/>
      <w:iCs/>
      <w:color w:val="0F4761" w:themeColor="accent1" w:themeShade="BF"/>
    </w:rPr>
  </w:style>
  <w:style w:type="paragraph" w:styleId="IntenseQuote">
    <w:name w:val="Intense Quote"/>
    <w:basedOn w:val="Normal"/>
    <w:next w:val="Normal"/>
    <w:link w:val="IntenseQuoteChar"/>
    <w:uiPriority w:val="30"/>
    <w:qFormat/>
    <w:rsid w:val="00F56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1D8"/>
    <w:rPr>
      <w:i/>
      <w:iCs/>
      <w:color w:val="0F4761" w:themeColor="accent1" w:themeShade="BF"/>
    </w:rPr>
  </w:style>
  <w:style w:type="character" w:styleId="IntenseReference">
    <w:name w:val="Intense Reference"/>
    <w:basedOn w:val="DefaultParagraphFont"/>
    <w:uiPriority w:val="32"/>
    <w:qFormat/>
    <w:rsid w:val="00F561D8"/>
    <w:rPr>
      <w:b/>
      <w:bCs/>
      <w:smallCaps/>
      <w:color w:val="0F4761" w:themeColor="accent1" w:themeShade="BF"/>
      <w:spacing w:val="5"/>
    </w:rPr>
  </w:style>
  <w:style w:type="character" w:styleId="Hyperlink">
    <w:name w:val="Hyperlink"/>
    <w:basedOn w:val="DefaultParagraphFont"/>
    <w:uiPriority w:val="99"/>
    <w:unhideWhenUsed/>
    <w:rsid w:val="00F561D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spcc.org.uk/childprote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Watson</dc:creator>
  <cp:keywords/>
  <dc:description/>
  <cp:lastModifiedBy>Linda Martin</cp:lastModifiedBy>
  <cp:revision>2</cp:revision>
  <dcterms:created xsi:type="dcterms:W3CDTF">2026-04-30T11:36:00Z</dcterms:created>
  <dcterms:modified xsi:type="dcterms:W3CDTF">2026-04-30T11:36:00Z</dcterms:modified>
</cp:coreProperties>
</file>